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E9AF80B54047431CBD0953F9971E88C3"/>
        </w:placeholder>
      </w:sdtPr>
      <w:sdtEndPr/>
      <w:sdtContent>
        <w:p w14:paraId="194CBE71" w14:textId="28648AF7" w:rsidR="007A182A" w:rsidRPr="007A182A" w:rsidRDefault="007F4E7A" w:rsidP="007A182A">
          <w:pPr>
            <w:pStyle w:val="QSHeadohneNummerierung"/>
          </w:pPr>
          <w:r>
            <w:t>Protokoll</w:t>
          </w:r>
        </w:p>
      </w:sdtContent>
    </w:sdt>
    <w:bookmarkStart w:id="0" w:name="_Toc135742693"/>
    <w:p w14:paraId="3032A4EE" w14:textId="473BF664" w:rsidR="007A182A" w:rsidRDefault="006E0490" w:rsidP="007A182A">
      <w:pPr>
        <w:pStyle w:val="QSHead2Ebene"/>
        <w:numPr>
          <w:ilvl w:val="0"/>
          <w:numId w:val="0"/>
        </w:numPr>
      </w:pPr>
      <w:sdt>
        <w:sdtPr>
          <w:id w:val="893308384"/>
          <w:placeholder>
            <w:docPart w:val="90D87F8D04434DE795F402C98F1AAD5E"/>
          </w:placeholder>
        </w:sdtPr>
        <w:sdtEndPr/>
        <w:sdtContent>
          <w:r w:rsidR="007F4E7A" w:rsidRPr="007F4E7A">
            <w:t>für tierärztliche Bestandsuntersuchung Rind am _______________</w:t>
          </w:r>
        </w:sdtContent>
      </w:sdt>
      <w:bookmarkEnd w:id="0"/>
    </w:p>
    <w:p w14:paraId="21EE1AED" w14:textId="3C6F87C6" w:rsidR="007A182A" w:rsidRDefault="007F4E7A" w:rsidP="007A182A">
      <w:pPr>
        <w:pStyle w:val="QSStandardtex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884EF" wp14:editId="560F5D82">
                <wp:simplePos x="0" y="0"/>
                <wp:positionH relativeFrom="column">
                  <wp:posOffset>-57785</wp:posOffset>
                </wp:positionH>
                <wp:positionV relativeFrom="paragraph">
                  <wp:posOffset>168275</wp:posOffset>
                </wp:positionV>
                <wp:extent cx="6197600" cy="2641600"/>
                <wp:effectExtent l="0" t="0" r="12700" b="25400"/>
                <wp:wrapNone/>
                <wp:docPr id="159289313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264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4A6E1" id="Rechteck 1" o:spid="_x0000_s1026" style="position:absolute;margin-left:-4.55pt;margin-top:13.25pt;width:488pt;height:2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" filled="f" strokecolor="#d8d8d8 [2732]" strokeweight="1pt"/>
            </w:pict>
          </mc:Fallback>
        </mc:AlternateContent>
      </w:r>
    </w:p>
    <w:p w14:paraId="409F7147" w14:textId="7528ABFF" w:rsidR="007F4E7A" w:rsidRDefault="007F4E7A" w:rsidP="007F4E7A">
      <w:pPr>
        <w:pStyle w:val="QSStandardtext"/>
        <w:spacing w:line="276" w:lineRule="auto"/>
      </w:pPr>
      <w:r w:rsidRPr="007F4E7A">
        <w:rPr>
          <w:b/>
          <w:bCs/>
        </w:rPr>
        <w:t>Betrieb:</w:t>
      </w:r>
      <w:r>
        <w:t xml:space="preserve"> ___________________________________________________________________________</w:t>
      </w:r>
    </w:p>
    <w:p w14:paraId="3FC97FD8" w14:textId="0DA19D3D" w:rsidR="007F4E7A" w:rsidRDefault="007F4E7A" w:rsidP="007F4E7A">
      <w:pPr>
        <w:pStyle w:val="QSStandardtext"/>
        <w:spacing w:line="276" w:lineRule="auto"/>
      </w:pPr>
      <w:r w:rsidRPr="007F4E7A">
        <w:rPr>
          <w:b/>
          <w:bCs/>
        </w:rPr>
        <w:t>Standort-Nr. (z. B. VVVO):</w:t>
      </w:r>
      <w:r>
        <w:t xml:space="preserve"> ___________________________________________________________</w:t>
      </w:r>
    </w:p>
    <w:p w14:paraId="303A4D26" w14:textId="0FFBD502" w:rsidR="007F4E7A" w:rsidRDefault="007F4E7A" w:rsidP="007F4E7A">
      <w:pPr>
        <w:pStyle w:val="QSStandardtext"/>
        <w:spacing w:line="276" w:lineRule="auto"/>
      </w:pPr>
      <w:r w:rsidRPr="007F4E7A">
        <w:rPr>
          <w:b/>
          <w:bCs/>
        </w:rPr>
        <w:t>Ort</w:t>
      </w:r>
      <w:r>
        <w:rPr>
          <w:b/>
          <w:bCs/>
        </w:rPr>
        <w:t xml:space="preserve">: </w:t>
      </w:r>
      <w:r>
        <w:t>_______________________________________________________________________________</w:t>
      </w:r>
    </w:p>
    <w:p w14:paraId="47AE6FD0" w14:textId="176A8D29" w:rsidR="007F4E7A" w:rsidRDefault="007F4E7A" w:rsidP="007F4E7A">
      <w:pPr>
        <w:pStyle w:val="QSStandardtext"/>
        <w:spacing w:line="276" w:lineRule="auto"/>
      </w:pPr>
      <w:r w:rsidRPr="007F4E7A">
        <w:rPr>
          <w:b/>
          <w:bCs/>
        </w:rPr>
        <w:t>Tierarztpraxis:</w:t>
      </w:r>
      <w:r>
        <w:t xml:space="preserve"> _____________________________________________________________________</w:t>
      </w:r>
    </w:p>
    <w:p w14:paraId="0A046392" w14:textId="77777777" w:rsidR="007F4E7A" w:rsidRPr="007F4E7A" w:rsidRDefault="007F4E7A" w:rsidP="007F4E7A">
      <w:pPr>
        <w:pStyle w:val="QSStandardtext"/>
        <w:spacing w:line="276" w:lineRule="auto"/>
        <w:rPr>
          <w:b/>
          <w:bCs/>
        </w:rPr>
      </w:pPr>
      <w:r w:rsidRPr="007F4E7A">
        <w:rPr>
          <w:b/>
          <w:bCs/>
        </w:rPr>
        <w:t>Anzahl Tierplätze:</w:t>
      </w:r>
    </w:p>
    <w:p w14:paraId="656C85D1" w14:textId="6E9BC470" w:rsidR="007F4E7A" w:rsidRDefault="007F4E7A" w:rsidP="007F4E7A">
      <w:pPr>
        <w:pStyle w:val="QSStandardtext"/>
        <w:spacing w:line="276" w:lineRule="auto"/>
      </w:pPr>
      <w:r>
        <w:t xml:space="preserve">_____ Milchkühe </w:t>
      </w:r>
      <w:r>
        <w:tab/>
        <w:t xml:space="preserve">_____ Färsen </w:t>
      </w:r>
      <w:r>
        <w:tab/>
        <w:t xml:space="preserve">_____ Kälber </w:t>
      </w:r>
      <w:r>
        <w:tab/>
        <w:t>_____ Mastrinder</w:t>
      </w:r>
    </w:p>
    <w:p w14:paraId="0F56A275" w14:textId="5E57AEF6" w:rsidR="007F4E7A" w:rsidRDefault="007F4E7A" w:rsidP="007F4E7A">
      <w:pPr>
        <w:pStyle w:val="QSStandardtext"/>
        <w:spacing w:line="276" w:lineRule="auto"/>
      </w:pPr>
      <w:r>
        <w:t>_____ Mastkälber</w:t>
      </w:r>
    </w:p>
    <w:p w14:paraId="09A31BD4" w14:textId="77777777" w:rsidR="007F4E7A" w:rsidRDefault="007F4E7A" w:rsidP="007F4E7A">
      <w:pPr>
        <w:pStyle w:val="QSStandardtext"/>
        <w:spacing w:line="276" w:lineRule="auto"/>
      </w:pPr>
      <w:r w:rsidRPr="007F4E7A">
        <w:rPr>
          <w:b/>
          <w:bCs/>
        </w:rPr>
        <w:t>Verluste</w:t>
      </w:r>
      <w:r>
        <w:t xml:space="preserve"> (z. B. seit letzter Bestandsuntersuchung im Kalenderjahr/Betriebsjahr)</w:t>
      </w:r>
    </w:p>
    <w:p w14:paraId="516F45C4" w14:textId="2F288813" w:rsidR="007F4E7A" w:rsidRDefault="007F4E7A" w:rsidP="007F4E7A">
      <w:pPr>
        <w:pStyle w:val="QSStandardtext"/>
        <w:spacing w:line="276" w:lineRule="auto"/>
      </w:pPr>
      <w:r>
        <w:t xml:space="preserve">_____ Kälber </w:t>
      </w:r>
      <w:r>
        <w:tab/>
        <w:t xml:space="preserve">_____ adulte Tiere </w:t>
      </w:r>
      <w:r>
        <w:tab/>
        <w:t xml:space="preserve">_____ Abortrate </w:t>
      </w:r>
      <w:r>
        <w:tab/>
        <w:t>_____ Totgeburten</w:t>
      </w:r>
    </w:p>
    <w:p w14:paraId="34D4616C" w14:textId="77777777" w:rsidR="007F4E7A" w:rsidRPr="007F4E7A" w:rsidRDefault="007F4E7A" w:rsidP="007F4E7A">
      <w:pPr>
        <w:pStyle w:val="QSStandardtext"/>
        <w:spacing w:line="276" w:lineRule="auto"/>
        <w:rPr>
          <w:b/>
          <w:bCs/>
        </w:rPr>
      </w:pPr>
      <w:r w:rsidRPr="007F4E7A">
        <w:rPr>
          <w:b/>
          <w:bCs/>
        </w:rPr>
        <w:t>Biologische Daten:</w:t>
      </w:r>
    </w:p>
    <w:p w14:paraId="2C865AD9" w14:textId="2D98F2BA" w:rsidR="007F4E7A" w:rsidRDefault="007F4E7A" w:rsidP="007F4E7A">
      <w:pPr>
        <w:pStyle w:val="QSStandardtext"/>
        <w:spacing w:line="276" w:lineRule="auto"/>
      </w:pPr>
      <w:r>
        <w:t xml:space="preserve">_____ Tageszunahmen (Masttiere) </w:t>
      </w:r>
      <w:r>
        <w:tab/>
        <w:t>_____ Ø Nutzungsdauer (Milchvieh)</w:t>
      </w:r>
    </w:p>
    <w:p w14:paraId="6054F91F" w14:textId="42FCF52D" w:rsidR="007F4E7A" w:rsidRDefault="007F4E7A" w:rsidP="007F4E7A">
      <w:pPr>
        <w:pStyle w:val="QSStandardtex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87897" wp14:editId="5110B11F">
                <wp:simplePos x="0" y="0"/>
                <wp:positionH relativeFrom="column">
                  <wp:posOffset>-57785</wp:posOffset>
                </wp:positionH>
                <wp:positionV relativeFrom="paragraph">
                  <wp:posOffset>172085</wp:posOffset>
                </wp:positionV>
                <wp:extent cx="6197600" cy="654050"/>
                <wp:effectExtent l="0" t="0" r="12700" b="12700"/>
                <wp:wrapNone/>
                <wp:docPr id="35540458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FD246" id="Rechteck 1" o:spid="_x0000_s1026" style="position:absolute;margin-left:-4.55pt;margin-top:13.55pt;width:488pt;height:5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" filled="f" strokecolor="#d8d8d8 [2732]" strokeweight="1pt"/>
            </w:pict>
          </mc:Fallback>
        </mc:AlternateContent>
      </w:r>
    </w:p>
    <w:p w14:paraId="4AB3FCAA" w14:textId="621B0E35" w:rsidR="007F4E7A" w:rsidRDefault="007F4E7A" w:rsidP="007F4E7A">
      <w:pPr>
        <w:pStyle w:val="QSStandardtext"/>
      </w:pPr>
      <w:r w:rsidRPr="007F4E7A">
        <w:rPr>
          <w:b/>
          <w:bCs/>
        </w:rPr>
        <w:t>Gesundheitsstatus</w:t>
      </w:r>
      <w:r>
        <w:tab/>
      </w:r>
      <w:r w:rsidRPr="007F4E7A">
        <w:rPr>
          <w:b/>
          <w:bCs/>
        </w:rPr>
        <w:t>BHV1</w:t>
      </w:r>
      <w:r>
        <w:tab/>
      </w:r>
      <w:r w:rsidRPr="00F04981">
        <w:rPr>
          <w:sz w:val="32"/>
          <w:szCs w:val="32"/>
        </w:rPr>
        <w:t>□</w:t>
      </w:r>
      <w:r>
        <w:t xml:space="preserve"> </w:t>
      </w:r>
      <w:proofErr w:type="gramStart"/>
      <w:r>
        <w:t xml:space="preserve">positiv  </w:t>
      </w:r>
      <w:r w:rsidRPr="00F04981">
        <w:rPr>
          <w:sz w:val="32"/>
          <w:szCs w:val="32"/>
        </w:rPr>
        <w:t>□</w:t>
      </w:r>
      <w:proofErr w:type="gramEnd"/>
      <w:r>
        <w:t xml:space="preserve"> negativ</w:t>
      </w:r>
      <w:r>
        <w:tab/>
      </w:r>
      <w:r w:rsidRPr="007F4E7A">
        <w:rPr>
          <w:b/>
          <w:bCs/>
        </w:rPr>
        <w:t xml:space="preserve">BVD </w:t>
      </w:r>
      <w:r>
        <w:t xml:space="preserve"> </w:t>
      </w:r>
      <w:r w:rsidRPr="00F04981">
        <w:rPr>
          <w:sz w:val="32"/>
          <w:szCs w:val="32"/>
        </w:rPr>
        <w:t>□</w:t>
      </w:r>
      <w:r>
        <w:t xml:space="preserve"> positiv  </w:t>
      </w:r>
      <w:r w:rsidRPr="00F04981">
        <w:rPr>
          <w:sz w:val="32"/>
          <w:szCs w:val="32"/>
        </w:rPr>
        <w:t>□</w:t>
      </w:r>
      <w:r>
        <w:t xml:space="preserve"> negativ</w:t>
      </w:r>
    </w:p>
    <w:p w14:paraId="75F0E42A" w14:textId="7EA8061C" w:rsidR="007F4E7A" w:rsidRDefault="007F4E7A" w:rsidP="007F4E7A">
      <w:pPr>
        <w:pStyle w:val="QSStandardtext"/>
      </w:pPr>
      <w:r w:rsidRPr="007F4E7A">
        <w:rPr>
          <w:b/>
          <w:bCs/>
        </w:rPr>
        <w:t>Bestand klinisch ohne besonderen Befund</w:t>
      </w:r>
      <w:proofErr w:type="gramStart"/>
      <w:r>
        <w:tab/>
        <w:t xml:space="preserve">  </w:t>
      </w:r>
      <w:r w:rsidRPr="00F04981">
        <w:rPr>
          <w:sz w:val="32"/>
          <w:szCs w:val="32"/>
        </w:rPr>
        <w:t>□</w:t>
      </w:r>
      <w:proofErr w:type="gramEnd"/>
      <w:r>
        <w:rPr>
          <w:sz w:val="36"/>
        </w:rPr>
        <w:t xml:space="preserve"> </w:t>
      </w:r>
      <w:r>
        <w:t xml:space="preserve">Ja  </w:t>
      </w:r>
      <w:r w:rsidRPr="00F04981">
        <w:rPr>
          <w:sz w:val="32"/>
          <w:szCs w:val="32"/>
        </w:rPr>
        <w:t>□</w:t>
      </w:r>
      <w:r>
        <w:rPr>
          <w:sz w:val="36"/>
        </w:rPr>
        <w:t xml:space="preserve"> </w:t>
      </w:r>
      <w:r>
        <w:t>Nein</w:t>
      </w:r>
    </w:p>
    <w:p w14:paraId="356E1A5E" w14:textId="75242000" w:rsidR="007F4E7A" w:rsidRDefault="007F4E7A" w:rsidP="007F4E7A">
      <w:pPr>
        <w:pStyle w:val="QSStandardtext"/>
      </w:pPr>
      <w:r w:rsidRPr="007F4E7A">
        <w:rPr>
          <w:b/>
          <w:bCs/>
        </w:rPr>
        <w:t>Hinweise auf Tierseuchen</w:t>
      </w:r>
      <w:r>
        <w:tab/>
      </w:r>
      <w:r w:rsidRPr="00F04981">
        <w:rPr>
          <w:sz w:val="32"/>
          <w:szCs w:val="32"/>
        </w:rPr>
        <w:t>□</w:t>
      </w:r>
      <w:r>
        <w:rPr>
          <w:sz w:val="36"/>
        </w:rPr>
        <w:t xml:space="preserve"> </w:t>
      </w:r>
      <w:proofErr w:type="gramStart"/>
      <w:r>
        <w:t xml:space="preserve">Ja  </w:t>
      </w:r>
      <w:r w:rsidRPr="00F04981">
        <w:rPr>
          <w:sz w:val="32"/>
          <w:szCs w:val="32"/>
        </w:rPr>
        <w:t>□</w:t>
      </w:r>
      <w:proofErr w:type="gramEnd"/>
      <w:r>
        <w:rPr>
          <w:sz w:val="36"/>
        </w:rPr>
        <w:t xml:space="preserve"> </w:t>
      </w:r>
      <w:r>
        <w:t>Nein</w:t>
      </w:r>
    </w:p>
    <w:p w14:paraId="6086D604" w14:textId="77777777" w:rsidR="007F4E7A" w:rsidRDefault="007F4E7A" w:rsidP="007F4E7A">
      <w:pPr>
        <w:pStyle w:val="QSStandardtext"/>
      </w:pPr>
    </w:p>
    <w:p w14:paraId="60477D2F" w14:textId="52F7A1A5" w:rsidR="007F4E7A" w:rsidRPr="007F4E7A" w:rsidRDefault="007F4E7A" w:rsidP="007F4E7A">
      <w:pPr>
        <w:pStyle w:val="QSStandardtext"/>
        <w:rPr>
          <w:sz w:val="14"/>
          <w:szCs w:val="14"/>
        </w:rPr>
      </w:pPr>
      <w:r>
        <w:t xml:space="preserve">Folgende Bereiche wurden zur Erhebung von </w:t>
      </w:r>
      <w:r w:rsidRPr="007F4E7A">
        <w:rPr>
          <w:b/>
          <w:bCs/>
        </w:rPr>
        <w:t>Managementfaktoren</w:t>
      </w:r>
      <w:r>
        <w:t xml:space="preserve"> berücksichtigt </w:t>
      </w:r>
      <w:r w:rsidRPr="007F4E7A">
        <w:rPr>
          <w:sz w:val="14"/>
          <w:szCs w:val="14"/>
        </w:rPr>
        <w:t xml:space="preserve">(Auffälligkeiten bitte dokumentieren; weitere Informationen vgl. </w:t>
      </w:r>
      <w:proofErr w:type="spellStart"/>
      <w:r w:rsidRPr="007F4E7A">
        <w:rPr>
          <w:sz w:val="14"/>
          <w:szCs w:val="14"/>
        </w:rPr>
        <w:t>bpt</w:t>
      </w:r>
      <w:proofErr w:type="spellEnd"/>
      <w:r w:rsidRPr="007F4E7A">
        <w:rPr>
          <w:sz w:val="14"/>
          <w:szCs w:val="14"/>
        </w:rPr>
        <w:t>-Leitlinien für die Durchführung einer „Tierärztlichen Bestandsbetreuung“ in Rinder-beständen)</w:t>
      </w:r>
    </w:p>
    <w:tbl>
      <w:tblPr>
        <w:tblStyle w:val="QSQualittundSicherheitGmbH2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8"/>
        <w:gridCol w:w="4961"/>
      </w:tblGrid>
      <w:tr w:rsidR="007F4E7A" w:rsidRPr="002F1AE8" w14:paraId="63DBE917" w14:textId="77777777" w:rsidTr="00F04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9A60DF" w14:textId="284FDDA0" w:rsidR="007F4E7A" w:rsidRPr="007F4E7A" w:rsidRDefault="007F4E7A" w:rsidP="007F4E7A">
            <w:pPr>
              <w:pStyle w:val="QSTabelleninhalt"/>
              <w:spacing w:before="0" w:after="0"/>
              <w:rPr>
                <w:b w:val="0"/>
                <w:bCs/>
              </w:rPr>
            </w:pPr>
            <w:r w:rsidRPr="00F04981">
              <w:rPr>
                <w:b w:val="0"/>
                <w:bCs/>
                <w:sz w:val="32"/>
                <w:szCs w:val="32"/>
              </w:rPr>
              <w:t>□</w:t>
            </w:r>
            <w:r w:rsidRPr="007F4E7A">
              <w:rPr>
                <w:b w:val="0"/>
                <w:bCs/>
              </w:rPr>
              <w:t xml:space="preserve"> Haltungssystem 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831AF7" w14:textId="37AA329B" w:rsidR="007F4E7A" w:rsidRPr="007F4E7A" w:rsidRDefault="007F4E7A" w:rsidP="007F4E7A">
            <w:pPr>
              <w:pStyle w:val="QSTabelleninhalt"/>
              <w:spacing w:before="0" w:after="0"/>
              <w:rPr>
                <w:b w:val="0"/>
                <w:bCs/>
              </w:rPr>
            </w:pPr>
            <w:r w:rsidRPr="00F04981">
              <w:rPr>
                <w:b w:val="0"/>
                <w:bCs/>
                <w:sz w:val="32"/>
                <w:szCs w:val="32"/>
              </w:rPr>
              <w:t>□</w:t>
            </w:r>
            <w:r w:rsidRPr="007F4E7A">
              <w:rPr>
                <w:b w:val="0"/>
                <w:bCs/>
              </w:rPr>
              <w:t xml:space="preserve"> Hygienemanagement</w:t>
            </w:r>
          </w:p>
        </w:tc>
      </w:tr>
      <w:tr w:rsidR="007F4E7A" w:rsidRPr="002F1AE8" w14:paraId="57834415" w14:textId="77777777" w:rsidTr="00F04981">
        <w:tc>
          <w:tcPr>
            <w:tcW w:w="4668" w:type="dxa"/>
          </w:tcPr>
          <w:p w14:paraId="068A0DF9" w14:textId="56735982" w:rsidR="007F4E7A" w:rsidRPr="007F4E7A" w:rsidRDefault="007F4E7A" w:rsidP="007F4E7A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Fütterung und Wasserversorgung </w:t>
            </w:r>
          </w:p>
        </w:tc>
        <w:tc>
          <w:tcPr>
            <w:tcW w:w="4961" w:type="dxa"/>
          </w:tcPr>
          <w:p w14:paraId="7946AB2C" w14:textId="680A0758" w:rsidR="007F4E7A" w:rsidRPr="007F4E7A" w:rsidRDefault="007F4E7A" w:rsidP="007F4E7A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Zuchtmanagement (Reproduktion/Genetik)</w:t>
            </w:r>
          </w:p>
        </w:tc>
      </w:tr>
      <w:tr w:rsidR="007F4E7A" w:rsidRPr="002F1AE8" w14:paraId="769296F6" w14:textId="77777777" w:rsidTr="00F04981">
        <w:tc>
          <w:tcPr>
            <w:tcW w:w="4668" w:type="dxa"/>
          </w:tcPr>
          <w:p w14:paraId="29AF4B71" w14:textId="30552D6C" w:rsidR="007F4E7A" w:rsidRPr="007F4E7A" w:rsidRDefault="007F4E7A" w:rsidP="007F4E7A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Betriebsmanagement</w:t>
            </w:r>
          </w:p>
        </w:tc>
        <w:tc>
          <w:tcPr>
            <w:tcW w:w="4961" w:type="dxa"/>
          </w:tcPr>
          <w:p w14:paraId="44EDEC64" w14:textId="28D334FA" w:rsidR="007F4E7A" w:rsidRPr="007F4E7A" w:rsidRDefault="007F4E7A" w:rsidP="00F04981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Sonstiges</w:t>
            </w:r>
          </w:p>
        </w:tc>
      </w:tr>
    </w:tbl>
    <w:p w14:paraId="0F5606E8" w14:textId="77777777" w:rsidR="007F4E7A" w:rsidRDefault="007F4E7A" w:rsidP="007F4E7A">
      <w:pPr>
        <w:pStyle w:val="QSStandardtext"/>
      </w:pPr>
    </w:p>
    <w:p w14:paraId="3C03D8FD" w14:textId="16B8C3DD" w:rsidR="00F04981" w:rsidRPr="00F04981" w:rsidRDefault="00F04981" w:rsidP="007F4E7A">
      <w:pPr>
        <w:pStyle w:val="QSStandardtext"/>
        <w:rPr>
          <w:b/>
          <w:bCs/>
        </w:rPr>
      </w:pPr>
      <w:r w:rsidRPr="00F04981">
        <w:rPr>
          <w:b/>
          <w:bCs/>
        </w:rPr>
        <w:t>Erhebung des Gesundheitsstatus:</w:t>
      </w:r>
    </w:p>
    <w:tbl>
      <w:tblPr>
        <w:tblStyle w:val="QSQualittundSicherheitGmbH2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8"/>
        <w:gridCol w:w="4961"/>
      </w:tblGrid>
      <w:tr w:rsidR="00F04981" w:rsidRPr="002F1AE8" w14:paraId="28414800" w14:textId="77777777" w:rsidTr="00767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0A53BB" w14:textId="1C4CECE6" w:rsidR="00F04981" w:rsidRPr="007F4E7A" w:rsidRDefault="00F04981" w:rsidP="00767F7C">
            <w:pPr>
              <w:pStyle w:val="QSTabelleninhalt"/>
              <w:spacing w:before="0" w:after="0"/>
              <w:rPr>
                <w:b w:val="0"/>
                <w:bCs/>
              </w:rPr>
            </w:pPr>
            <w:r w:rsidRPr="00F04981">
              <w:rPr>
                <w:b w:val="0"/>
                <w:bCs/>
                <w:sz w:val="32"/>
                <w:szCs w:val="32"/>
              </w:rPr>
              <w:t>□</w:t>
            </w:r>
            <w:r w:rsidRPr="007F4E7A">
              <w:rPr>
                <w:b w:val="0"/>
                <w:bCs/>
              </w:rPr>
              <w:t xml:space="preserve"> </w:t>
            </w:r>
            <w:r w:rsidRPr="00F04981">
              <w:rPr>
                <w:b w:val="0"/>
                <w:bCs/>
              </w:rPr>
              <w:t>Atmungsorgane</w:t>
            </w:r>
            <w:r w:rsidRPr="007F4E7A">
              <w:rPr>
                <w:b w:val="0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3AE3C9" w14:textId="0B100AAC" w:rsidR="00F04981" w:rsidRPr="007F4E7A" w:rsidRDefault="00F04981" w:rsidP="00767F7C">
            <w:pPr>
              <w:pStyle w:val="QSTabelleninhalt"/>
              <w:spacing w:before="0" w:after="0"/>
              <w:rPr>
                <w:b w:val="0"/>
                <w:bCs/>
              </w:rPr>
            </w:pPr>
            <w:r w:rsidRPr="00F04981">
              <w:rPr>
                <w:b w:val="0"/>
                <w:bCs/>
                <w:sz w:val="32"/>
                <w:szCs w:val="32"/>
              </w:rPr>
              <w:t>□</w:t>
            </w:r>
            <w:r w:rsidRPr="007F4E7A">
              <w:rPr>
                <w:b w:val="0"/>
                <w:bCs/>
              </w:rPr>
              <w:t xml:space="preserve"> </w:t>
            </w:r>
            <w:r w:rsidRPr="00F04981">
              <w:rPr>
                <w:b w:val="0"/>
                <w:bCs/>
              </w:rPr>
              <w:t>Haut, Kondition</w:t>
            </w:r>
          </w:p>
        </w:tc>
      </w:tr>
      <w:tr w:rsidR="00F04981" w:rsidRPr="002F1AE8" w14:paraId="6A081752" w14:textId="77777777" w:rsidTr="00767F7C">
        <w:tc>
          <w:tcPr>
            <w:tcW w:w="4668" w:type="dxa"/>
          </w:tcPr>
          <w:p w14:paraId="6B73E165" w14:textId="6FA12D88" w:rsidR="00F04981" w:rsidRPr="007F4E7A" w:rsidRDefault="00F04981" w:rsidP="00767F7C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</w:t>
            </w:r>
            <w:r w:rsidRPr="00F04981">
              <w:rPr>
                <w:bCs/>
              </w:rPr>
              <w:t>Verdauungsapparat</w:t>
            </w:r>
          </w:p>
        </w:tc>
        <w:tc>
          <w:tcPr>
            <w:tcW w:w="4961" w:type="dxa"/>
          </w:tcPr>
          <w:p w14:paraId="579AD5C7" w14:textId="3BF43FC4" w:rsidR="00F04981" w:rsidRPr="007F4E7A" w:rsidRDefault="00F04981" w:rsidP="00767F7C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</w:t>
            </w:r>
            <w:r w:rsidRPr="00F04981">
              <w:rPr>
                <w:bCs/>
              </w:rPr>
              <w:t>Eutergesundheit</w:t>
            </w:r>
          </w:p>
        </w:tc>
      </w:tr>
      <w:tr w:rsidR="00F04981" w:rsidRPr="002F1AE8" w14:paraId="5E28A8D7" w14:textId="77777777" w:rsidTr="00767F7C">
        <w:tc>
          <w:tcPr>
            <w:tcW w:w="4668" w:type="dxa"/>
          </w:tcPr>
          <w:p w14:paraId="5373916F" w14:textId="60E91C51" w:rsidR="00F04981" w:rsidRPr="007F4E7A" w:rsidRDefault="00F04981" w:rsidP="00767F7C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</w:t>
            </w:r>
            <w:r w:rsidRPr="00F04981">
              <w:rPr>
                <w:bCs/>
              </w:rPr>
              <w:t>Bewegungsapparat</w:t>
            </w:r>
          </w:p>
        </w:tc>
        <w:tc>
          <w:tcPr>
            <w:tcW w:w="4961" w:type="dxa"/>
          </w:tcPr>
          <w:p w14:paraId="139F37B4" w14:textId="77777777" w:rsidR="00F04981" w:rsidRPr="007F4E7A" w:rsidRDefault="00F04981" w:rsidP="00767F7C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Sonstiges</w:t>
            </w:r>
          </w:p>
        </w:tc>
      </w:tr>
    </w:tbl>
    <w:p w14:paraId="5F9FF5AC" w14:textId="77777777" w:rsidR="007F4E7A" w:rsidRDefault="007F4E7A" w:rsidP="007F4E7A">
      <w:pPr>
        <w:pStyle w:val="QSStandardtext"/>
      </w:pPr>
    </w:p>
    <w:p w14:paraId="6DC7ABC0" w14:textId="77777777" w:rsidR="00F04981" w:rsidRDefault="00F04981" w:rsidP="007F4E7A">
      <w:pPr>
        <w:pStyle w:val="QSStandardtext"/>
      </w:pPr>
    </w:p>
    <w:p w14:paraId="014D82D2" w14:textId="77777777" w:rsidR="00F04981" w:rsidRDefault="00F04981" w:rsidP="007F4E7A">
      <w:pPr>
        <w:pStyle w:val="QSStandardtext"/>
      </w:pPr>
    </w:p>
    <w:p w14:paraId="59A398C9" w14:textId="54FF8F43" w:rsidR="00F04981" w:rsidRPr="00F04981" w:rsidRDefault="00F04981" w:rsidP="007F4E7A">
      <w:pPr>
        <w:pStyle w:val="QSStandardtext"/>
        <w:rPr>
          <w:b/>
          <w:bCs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7DAD9" wp14:editId="4D3FC604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6197600" cy="819150"/>
                <wp:effectExtent l="0" t="0" r="12700" b="19050"/>
                <wp:wrapNone/>
                <wp:docPr id="178555541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55C34" id="Rechteck 1" o:spid="_x0000_s1026" style="position:absolute;margin-left:436.8pt;margin-top:-.55pt;width:488pt;height:64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" filled="f" strokecolor="#d8d8d8 [2732]" strokeweight="1pt">
                <w10:wrap anchorx="margin"/>
              </v:rect>
            </w:pict>
          </mc:Fallback>
        </mc:AlternateContent>
      </w:r>
      <w:r w:rsidRPr="00F04981">
        <w:rPr>
          <w:b/>
          <w:bCs/>
        </w:rPr>
        <w:t>Verdachtsdiagnosen:</w:t>
      </w:r>
    </w:p>
    <w:p w14:paraId="468BAF1E" w14:textId="286A7AD0" w:rsidR="00B9621F" w:rsidRDefault="00B9621F" w:rsidP="00B9621F">
      <w:pPr>
        <w:pStyle w:val="QSStandardtext"/>
      </w:pPr>
    </w:p>
    <w:p w14:paraId="7CB5F0B6" w14:textId="77777777" w:rsidR="00F04981" w:rsidRDefault="00F04981" w:rsidP="00B9621F">
      <w:pPr>
        <w:pStyle w:val="QSStandardtext"/>
      </w:pPr>
    </w:p>
    <w:p w14:paraId="3F44E3AE" w14:textId="77777777" w:rsidR="00F04981" w:rsidRDefault="00F04981" w:rsidP="00B9621F">
      <w:pPr>
        <w:pStyle w:val="QSStandardtext"/>
      </w:pPr>
    </w:p>
    <w:p w14:paraId="00718284" w14:textId="77777777" w:rsidR="00F04981" w:rsidRDefault="00F04981" w:rsidP="00B9621F">
      <w:pPr>
        <w:pStyle w:val="QSStandardtext"/>
      </w:pPr>
    </w:p>
    <w:p w14:paraId="2409AA9E" w14:textId="77777777" w:rsidR="00F04981" w:rsidRPr="00F04981" w:rsidRDefault="00F04981" w:rsidP="00F04981">
      <w:pPr>
        <w:pStyle w:val="QSStandardtext"/>
        <w:rPr>
          <w:b/>
          <w:bCs/>
        </w:rPr>
      </w:pPr>
      <w:r w:rsidRPr="00F04981">
        <w:rPr>
          <w:b/>
          <w:bCs/>
        </w:rPr>
        <w:t>Diagnostische Maßnahmen:</w:t>
      </w:r>
    </w:p>
    <w:p w14:paraId="21E32473" w14:textId="3F7115DE" w:rsidR="00F04981" w:rsidRDefault="00F04981" w:rsidP="00F04981">
      <w:pPr>
        <w:pStyle w:val="QSStandardtext"/>
      </w:pPr>
      <w:r w:rsidRPr="00F04981">
        <w:rPr>
          <w:bCs/>
          <w:sz w:val="32"/>
          <w:szCs w:val="32"/>
        </w:rPr>
        <w:t>□</w:t>
      </w:r>
      <w:r>
        <w:t xml:space="preserve"> Sektion</w:t>
      </w:r>
      <w:r>
        <w:tab/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Futter-/Wasserprobe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Milchprobe</w:t>
      </w:r>
    </w:p>
    <w:p w14:paraId="21FA1A55" w14:textId="4BC70E3A" w:rsidR="00F04981" w:rsidRDefault="00F04981" w:rsidP="00F04981">
      <w:pPr>
        <w:pStyle w:val="QSStandardtext"/>
      </w:pPr>
      <w:r w:rsidRPr="00F04981">
        <w:rPr>
          <w:bCs/>
          <w:sz w:val="32"/>
          <w:szCs w:val="32"/>
        </w:rPr>
        <w:t>□</w:t>
      </w:r>
      <w:r>
        <w:t xml:space="preserve"> </w:t>
      </w:r>
      <w:proofErr w:type="spellStart"/>
      <w:r>
        <w:t>Kotprobe</w:t>
      </w:r>
      <w:proofErr w:type="spellEnd"/>
      <w:r>
        <w:tab/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Blutprobe</w:t>
      </w:r>
      <w:r>
        <w:tab/>
      </w:r>
      <w:r>
        <w:tab/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</w:t>
      </w:r>
      <w:proofErr w:type="spellStart"/>
      <w:r>
        <w:t>Tupferprobe</w:t>
      </w:r>
      <w:proofErr w:type="spellEnd"/>
    </w:p>
    <w:p w14:paraId="12D0FE75" w14:textId="209997E7" w:rsidR="00F04981" w:rsidRDefault="00F04981" w:rsidP="00F04981">
      <w:pPr>
        <w:pStyle w:val="QSStandardtext"/>
      </w:pPr>
      <w:r w:rsidRPr="00F04981">
        <w:rPr>
          <w:bCs/>
          <w:sz w:val="32"/>
          <w:szCs w:val="32"/>
        </w:rPr>
        <w:t>□</w:t>
      </w:r>
      <w:r>
        <w:t xml:space="preserve"> Resistenztest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</w:t>
      </w:r>
      <w:proofErr w:type="spellStart"/>
      <w:r>
        <w:t>Hautgeschabsel</w:t>
      </w:r>
      <w:proofErr w:type="spellEnd"/>
      <w:r>
        <w:tab/>
      </w:r>
      <w:r>
        <w:tab/>
      </w:r>
    </w:p>
    <w:p w14:paraId="76BE7E3B" w14:textId="0E01A2F1" w:rsidR="00F04981" w:rsidRDefault="00F04981" w:rsidP="00F04981">
      <w:pPr>
        <w:pStyle w:val="QSStandardtext"/>
      </w:pPr>
      <w:r w:rsidRPr="00F04981">
        <w:rPr>
          <w:bCs/>
          <w:sz w:val="32"/>
          <w:szCs w:val="32"/>
        </w:rPr>
        <w:t>□</w:t>
      </w:r>
      <w:r>
        <w:t xml:space="preserve"> Sonstiges</w:t>
      </w:r>
      <w:r>
        <w:tab/>
        <w:t>____________________________________________________________________</w:t>
      </w:r>
    </w:p>
    <w:p w14:paraId="04FD9253" w14:textId="2E79961F" w:rsidR="00F04981" w:rsidRDefault="00F04981" w:rsidP="00F04981">
      <w:pPr>
        <w:pStyle w:val="QSStandardtext"/>
      </w:pPr>
      <w:r>
        <w:tab/>
      </w:r>
      <w:r>
        <w:tab/>
        <w:t>____________________________________________________________________</w:t>
      </w:r>
    </w:p>
    <w:p w14:paraId="0EE33B6B" w14:textId="308546C9" w:rsidR="00F04981" w:rsidRDefault="00F04981" w:rsidP="00F04981">
      <w:pPr>
        <w:pStyle w:val="QSStandardtext"/>
        <w:spacing w:line="240" w:lineRule="auto"/>
      </w:pPr>
      <w:r w:rsidRPr="00F04981">
        <w:rPr>
          <w:b/>
          <w:bCs/>
        </w:rPr>
        <w:t xml:space="preserve">Antibiotikamonitoring </w:t>
      </w:r>
      <w:r w:rsidRPr="00F04981">
        <w:rPr>
          <w:b/>
          <w:bCs/>
          <w:sz w:val="14"/>
          <w:szCs w:val="14"/>
        </w:rPr>
        <w:t>(bei Masttieren)</w:t>
      </w:r>
      <w:r>
        <w:t xml:space="preserve"> eingesehen: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Ja   </w:t>
      </w:r>
      <w:r w:rsidRPr="00F04981">
        <w:rPr>
          <w:bCs/>
          <w:sz w:val="32"/>
          <w:szCs w:val="32"/>
        </w:rPr>
        <w:t>□</w:t>
      </w:r>
      <w:r>
        <w:t xml:space="preserve"> Nein</w:t>
      </w:r>
      <w:r>
        <w:tab/>
        <w:t>Therapieindex _____</w:t>
      </w:r>
    </w:p>
    <w:p w14:paraId="3E6B335D" w14:textId="4FAABA86" w:rsidR="00F04981" w:rsidRDefault="00F04981" w:rsidP="00F04981">
      <w:pPr>
        <w:pStyle w:val="QSStandardtext"/>
        <w:spacing w:line="240" w:lineRule="auto"/>
      </w:pPr>
      <w:r w:rsidRPr="00F04981">
        <w:rPr>
          <w:b/>
          <w:bCs/>
        </w:rPr>
        <w:t>Betriebliche Eigenkontrolle</w:t>
      </w:r>
      <w:r>
        <w:t xml:space="preserve"> eingesehen: 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Ja   </w:t>
      </w:r>
      <w:r w:rsidRPr="00F04981">
        <w:rPr>
          <w:bCs/>
          <w:sz w:val="32"/>
          <w:szCs w:val="32"/>
        </w:rPr>
        <w:t>□</w:t>
      </w:r>
      <w:r>
        <w:t xml:space="preserve"> Nein</w:t>
      </w:r>
    </w:p>
    <w:p w14:paraId="319E592B" w14:textId="77777777" w:rsidR="00F04981" w:rsidRDefault="00F04981" w:rsidP="00F04981">
      <w:pPr>
        <w:pStyle w:val="QSStandardtext"/>
        <w:spacing w:line="240" w:lineRule="auto"/>
      </w:pPr>
      <w:r>
        <w:t>Kommentar ____________________________________________________</w:t>
      </w:r>
      <w:r>
        <w:tab/>
      </w:r>
      <w:r>
        <w:tab/>
      </w:r>
      <w:r>
        <w:tab/>
      </w:r>
      <w:r>
        <w:tab/>
      </w:r>
    </w:p>
    <w:p w14:paraId="22CF8D0E" w14:textId="21D46717" w:rsidR="00F04981" w:rsidRDefault="00F04981" w:rsidP="00F04981">
      <w:pPr>
        <w:pStyle w:val="QSStandardtext"/>
        <w:spacing w:line="240" w:lineRule="auto"/>
      </w:pPr>
      <w:r w:rsidRPr="00F04981">
        <w:rPr>
          <w:b/>
          <w:bCs/>
        </w:rPr>
        <w:t>Tierschutzindikatoren</w:t>
      </w:r>
      <w:r>
        <w:t xml:space="preserve"> eingesehen: 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Ja   </w:t>
      </w:r>
      <w:r w:rsidRPr="00F04981">
        <w:rPr>
          <w:bCs/>
          <w:sz w:val="32"/>
          <w:szCs w:val="32"/>
        </w:rPr>
        <w:t>□</w:t>
      </w:r>
      <w:r>
        <w:t xml:space="preserve"> Nein</w:t>
      </w:r>
    </w:p>
    <w:p w14:paraId="0F63220A" w14:textId="77777777" w:rsidR="00F04981" w:rsidRDefault="00F04981" w:rsidP="00F04981">
      <w:pPr>
        <w:pStyle w:val="QSStandardtext"/>
        <w:spacing w:line="240" w:lineRule="auto"/>
      </w:pPr>
      <w:r>
        <w:t>Kommentar ____________________________________________________</w:t>
      </w:r>
      <w:r>
        <w:tab/>
      </w:r>
      <w:r>
        <w:tab/>
      </w:r>
      <w:r>
        <w:tab/>
      </w:r>
      <w:r>
        <w:tab/>
      </w:r>
    </w:p>
    <w:p w14:paraId="691D85D7" w14:textId="2D18E00E" w:rsidR="00F04981" w:rsidRDefault="00F04981" w:rsidP="00F04981">
      <w:pPr>
        <w:pStyle w:val="QSStandardtext"/>
        <w:spacing w:line="240" w:lineRule="auto"/>
      </w:pPr>
      <w:r w:rsidRPr="00F04981">
        <w:rPr>
          <w:b/>
          <w:bCs/>
        </w:rPr>
        <w:t>Ergebnisse der Milchleistungsprüfung</w:t>
      </w:r>
      <w:r>
        <w:t xml:space="preserve"> eingesehen: 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Ja   </w:t>
      </w:r>
      <w:r w:rsidRPr="00F04981">
        <w:rPr>
          <w:bCs/>
          <w:sz w:val="32"/>
          <w:szCs w:val="32"/>
        </w:rPr>
        <w:t>□</w:t>
      </w:r>
      <w:r>
        <w:t xml:space="preserve"> Nein</w:t>
      </w:r>
    </w:p>
    <w:p w14:paraId="2CA46964" w14:textId="77777777" w:rsidR="00F04981" w:rsidRDefault="00F04981" w:rsidP="00F04981">
      <w:pPr>
        <w:pStyle w:val="QSStandardtext"/>
        <w:spacing w:line="240" w:lineRule="auto"/>
      </w:pPr>
      <w:r>
        <w:t xml:space="preserve">Kommentar </w:t>
      </w:r>
      <w:r>
        <w:tab/>
        <w:t>____________________________________________________</w:t>
      </w:r>
      <w:r>
        <w:tab/>
      </w:r>
      <w:r>
        <w:tab/>
      </w:r>
      <w:r>
        <w:tab/>
      </w:r>
    </w:p>
    <w:p w14:paraId="3A6BE477" w14:textId="53633606" w:rsidR="00F04981" w:rsidRDefault="00F04981" w:rsidP="00F04981">
      <w:pPr>
        <w:pStyle w:val="QSStandardtext"/>
        <w:spacing w:line="240" w:lineRule="auto"/>
      </w:pPr>
      <w:r w:rsidRPr="00F04981">
        <w:rPr>
          <w:b/>
          <w:bCs/>
        </w:rPr>
        <w:t>Rationsberechnung/en</w:t>
      </w:r>
      <w:r>
        <w:t xml:space="preserve"> eingesehen: 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Ja   </w:t>
      </w:r>
      <w:r w:rsidRPr="00F04981">
        <w:rPr>
          <w:bCs/>
          <w:sz w:val="32"/>
          <w:szCs w:val="32"/>
        </w:rPr>
        <w:t>□</w:t>
      </w:r>
      <w:r>
        <w:t xml:space="preserve"> Nein</w:t>
      </w:r>
    </w:p>
    <w:p w14:paraId="5828797A" w14:textId="77777777" w:rsidR="00F04981" w:rsidRDefault="00F04981" w:rsidP="00F04981">
      <w:pPr>
        <w:pStyle w:val="QSStandardtext"/>
        <w:spacing w:line="240" w:lineRule="auto"/>
      </w:pPr>
      <w:r>
        <w:t>Kommentar ____________________________________________________</w:t>
      </w:r>
      <w:r>
        <w:tab/>
      </w:r>
      <w:r>
        <w:tab/>
      </w:r>
      <w:r>
        <w:tab/>
      </w:r>
      <w:r>
        <w:tab/>
      </w:r>
    </w:p>
    <w:p w14:paraId="23C92BC4" w14:textId="7550B33A" w:rsidR="00F04981" w:rsidRDefault="00F04981" w:rsidP="00F04981">
      <w:pPr>
        <w:pStyle w:val="QSStandardtext"/>
        <w:spacing w:line="240" w:lineRule="auto"/>
      </w:pPr>
      <w:r w:rsidRPr="00F04981">
        <w:rPr>
          <w:b/>
          <w:bCs/>
        </w:rPr>
        <w:t>Grundfutteranalyse/n</w:t>
      </w:r>
      <w:r>
        <w:t xml:space="preserve"> beurteilt: 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Ja   </w:t>
      </w:r>
      <w:r w:rsidRPr="00F04981">
        <w:rPr>
          <w:bCs/>
          <w:sz w:val="32"/>
          <w:szCs w:val="32"/>
        </w:rPr>
        <w:t>□</w:t>
      </w:r>
      <w:r>
        <w:t xml:space="preserve"> Nein</w:t>
      </w:r>
    </w:p>
    <w:p w14:paraId="77A0CE00" w14:textId="77777777" w:rsidR="00F04981" w:rsidRDefault="00F04981" w:rsidP="00F04981">
      <w:pPr>
        <w:pStyle w:val="QSStandardtext"/>
        <w:spacing w:line="240" w:lineRule="auto"/>
      </w:pPr>
      <w:r>
        <w:t>Kommentar ____________________________________________________</w:t>
      </w:r>
      <w:r>
        <w:tab/>
      </w:r>
      <w:r>
        <w:tab/>
      </w:r>
      <w:r>
        <w:tab/>
      </w:r>
      <w:r>
        <w:tab/>
      </w:r>
    </w:p>
    <w:p w14:paraId="6F0BC0FF" w14:textId="463AE84C" w:rsidR="00F04981" w:rsidRDefault="00F04981" w:rsidP="00F04981">
      <w:pPr>
        <w:pStyle w:val="QSStandardtext"/>
        <w:spacing w:line="240" w:lineRule="auto"/>
      </w:pPr>
      <w:r w:rsidRPr="00F04981">
        <w:rPr>
          <w:b/>
          <w:bCs/>
        </w:rPr>
        <w:t xml:space="preserve">Tränkwasserqualität </w:t>
      </w:r>
      <w:r>
        <w:t>beurteilt: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Ja   </w:t>
      </w:r>
      <w:r w:rsidRPr="00F04981">
        <w:rPr>
          <w:bCs/>
          <w:sz w:val="32"/>
          <w:szCs w:val="32"/>
        </w:rPr>
        <w:t>□</w:t>
      </w:r>
      <w:r>
        <w:t xml:space="preserve"> Nein</w:t>
      </w:r>
    </w:p>
    <w:p w14:paraId="30F7DF2A" w14:textId="77777777" w:rsidR="00F04981" w:rsidRDefault="00F04981" w:rsidP="00F04981">
      <w:pPr>
        <w:pStyle w:val="QSStandardtext"/>
        <w:spacing w:line="240" w:lineRule="auto"/>
      </w:pPr>
      <w:r>
        <w:t>Kommentar     _____________________________________________</w:t>
      </w:r>
      <w:r>
        <w:tab/>
      </w:r>
      <w:r>
        <w:tab/>
      </w:r>
      <w:r>
        <w:tab/>
      </w:r>
      <w:r>
        <w:tab/>
      </w:r>
    </w:p>
    <w:p w14:paraId="303910B8" w14:textId="77777777" w:rsidR="00F04981" w:rsidRDefault="00F04981" w:rsidP="00F04981">
      <w:pPr>
        <w:pStyle w:val="QSStandardtext"/>
        <w:spacing w:line="240" w:lineRule="auto"/>
      </w:pPr>
      <w:r w:rsidRPr="00F04981">
        <w:rPr>
          <w:b/>
          <w:bCs/>
        </w:rPr>
        <w:t>Stallklima</w:t>
      </w:r>
      <w:r>
        <w:t xml:space="preserve"> kontrolliert: </w:t>
      </w:r>
    </w:p>
    <w:p w14:paraId="1843411B" w14:textId="77777777" w:rsidR="00F04981" w:rsidRPr="00F04981" w:rsidRDefault="00F04981" w:rsidP="00F04981">
      <w:pPr>
        <w:pStyle w:val="QSStandardtext"/>
        <w:spacing w:line="240" w:lineRule="auto"/>
        <w:rPr>
          <w:b/>
          <w:bCs/>
        </w:rPr>
      </w:pPr>
      <w:r w:rsidRPr="00F04981">
        <w:rPr>
          <w:b/>
          <w:bCs/>
        </w:rPr>
        <w:t>Impfprogramm:</w:t>
      </w:r>
    </w:p>
    <w:p w14:paraId="67256F9D" w14:textId="1B0660A7" w:rsidR="00F04981" w:rsidRDefault="00F04981" w:rsidP="00F04981">
      <w:pPr>
        <w:pStyle w:val="QSStandardtext"/>
        <w:spacing w:line="240" w:lineRule="auto"/>
      </w:pPr>
      <w:r w:rsidRPr="00F04981">
        <w:rPr>
          <w:bCs/>
          <w:sz w:val="32"/>
          <w:szCs w:val="32"/>
        </w:rPr>
        <w:t>□</w:t>
      </w:r>
      <w:r>
        <w:t xml:space="preserve"> BVD</w:t>
      </w:r>
      <w:r>
        <w:tab/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BHV1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Blauzunge </w:t>
      </w:r>
      <w:r>
        <w:tab/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BRSV + </w:t>
      </w:r>
      <w:proofErr w:type="spellStart"/>
      <w:r>
        <w:t>Pasteurellen</w:t>
      </w:r>
      <w:proofErr w:type="spellEnd"/>
    </w:p>
    <w:p w14:paraId="2237CCD4" w14:textId="47E711B2" w:rsidR="00F04981" w:rsidRDefault="00F04981" w:rsidP="00F04981">
      <w:pPr>
        <w:pStyle w:val="QSStandardtext"/>
        <w:spacing w:line="240" w:lineRule="auto"/>
      </w:pPr>
      <w:r w:rsidRPr="00F04981">
        <w:rPr>
          <w:bCs/>
          <w:sz w:val="32"/>
          <w:szCs w:val="32"/>
        </w:rPr>
        <w:t>□</w:t>
      </w:r>
      <w:r>
        <w:t xml:space="preserve"> Mutterschutz (Rota-Viren)</w:t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</w:t>
      </w:r>
      <w:proofErr w:type="gramStart"/>
      <w:r>
        <w:t>Sonstiges  _</w:t>
      </w:r>
      <w:proofErr w:type="gramEnd"/>
      <w:r>
        <w:t>__________________________________</w:t>
      </w:r>
    </w:p>
    <w:p w14:paraId="51B99EFB" w14:textId="77777777" w:rsidR="00F04981" w:rsidRPr="006E0490" w:rsidRDefault="00F04981" w:rsidP="00F04981">
      <w:pPr>
        <w:pStyle w:val="QSStandardtext"/>
        <w:spacing w:line="240" w:lineRule="auto"/>
        <w:rPr>
          <w:b/>
          <w:bCs/>
        </w:rPr>
      </w:pPr>
      <w:r w:rsidRPr="006E0490">
        <w:rPr>
          <w:b/>
          <w:bCs/>
        </w:rPr>
        <w:t>Parasitologische Maßnahmen:</w:t>
      </w:r>
    </w:p>
    <w:p w14:paraId="220BBB0E" w14:textId="0FACE0CF" w:rsidR="00F04981" w:rsidRDefault="00F04981" w:rsidP="00F04981">
      <w:pPr>
        <w:pStyle w:val="QSStandardtext"/>
        <w:spacing w:line="240" w:lineRule="auto"/>
      </w:pPr>
      <w:r>
        <w:t xml:space="preserve">Prophylaxe gegen </w:t>
      </w:r>
      <w:r w:rsidRPr="00F04981">
        <w:rPr>
          <w:bCs/>
          <w:sz w:val="32"/>
          <w:szCs w:val="32"/>
        </w:rPr>
        <w:t>□</w:t>
      </w:r>
      <w:r>
        <w:t xml:space="preserve"> Endoparasiten, zuletzt: _____</w:t>
      </w:r>
      <w:proofErr w:type="gramStart"/>
      <w:r>
        <w:t xml:space="preserve">_  </w:t>
      </w:r>
      <w:r w:rsidRPr="00F04981">
        <w:rPr>
          <w:bCs/>
          <w:sz w:val="32"/>
          <w:szCs w:val="32"/>
        </w:rPr>
        <w:t>□</w:t>
      </w:r>
      <w:proofErr w:type="gramEnd"/>
      <w:r>
        <w:t xml:space="preserve"> Ektoparasiten, zuletzt: ______</w:t>
      </w:r>
    </w:p>
    <w:p w14:paraId="77C9F480" w14:textId="77777777" w:rsidR="00B9621F" w:rsidRDefault="00B9621F" w:rsidP="00F04981">
      <w:pPr>
        <w:pStyle w:val="QSStandardtext"/>
      </w:pPr>
    </w:p>
    <w:p w14:paraId="102195E5" w14:textId="77777777" w:rsidR="00F04981" w:rsidRDefault="00F04981" w:rsidP="00F04981">
      <w:pPr>
        <w:pStyle w:val="QSStandardtext"/>
      </w:pPr>
    </w:p>
    <w:p w14:paraId="1899071F" w14:textId="77777777" w:rsidR="00F04981" w:rsidRDefault="00F04981" w:rsidP="00F04981">
      <w:pPr>
        <w:pStyle w:val="QSStandardtext"/>
      </w:pPr>
    </w:p>
    <w:p w14:paraId="06D79B56" w14:textId="77777777" w:rsidR="00F04981" w:rsidRDefault="00F04981" w:rsidP="00F04981">
      <w:pPr>
        <w:pStyle w:val="QSStandardtext"/>
      </w:pPr>
    </w:p>
    <w:p w14:paraId="715E564A" w14:textId="77777777" w:rsidR="00F04981" w:rsidRDefault="00F04981" w:rsidP="00F04981">
      <w:pPr>
        <w:pStyle w:val="QSStandardtext"/>
      </w:pPr>
    </w:p>
    <w:p w14:paraId="537CA8DA" w14:textId="3538EDFE" w:rsidR="00F04981" w:rsidRPr="00F04981" w:rsidRDefault="00F04981" w:rsidP="00F04981">
      <w:pPr>
        <w:pStyle w:val="QSStandardtext"/>
        <w:rPr>
          <w:b/>
          <w:bCs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EE7C3" wp14:editId="03DF324D">
                <wp:simplePos x="0" y="0"/>
                <wp:positionH relativeFrom="margin">
                  <wp:posOffset>-83185</wp:posOffset>
                </wp:positionH>
                <wp:positionV relativeFrom="paragraph">
                  <wp:posOffset>-5715</wp:posOffset>
                </wp:positionV>
                <wp:extent cx="6299200" cy="1720850"/>
                <wp:effectExtent l="0" t="0" r="25400" b="12700"/>
                <wp:wrapNone/>
                <wp:docPr id="4398003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C6493" id="Rechteck 1" o:spid="_x0000_s1026" style="position:absolute;margin-left:-6.55pt;margin-top:-.45pt;width:496pt;height:13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" filled="f" strokecolor="#d8d8d8 [2732]" strokeweight="1pt">
                <w10:wrap anchorx="margin"/>
              </v:rect>
            </w:pict>
          </mc:Fallback>
        </mc:AlternateContent>
      </w:r>
      <w:r w:rsidRPr="00F04981">
        <w:rPr>
          <w:b/>
          <w:bCs/>
        </w:rPr>
        <w:t>Aktuelle Einschätzung/Auffälligkeiten/Bestandsproblem:</w:t>
      </w:r>
    </w:p>
    <w:p w14:paraId="56AD970D" w14:textId="1F3D7E77" w:rsidR="00F04981" w:rsidRPr="00F04981" w:rsidRDefault="00F04981" w:rsidP="00F04981">
      <w:pPr>
        <w:pStyle w:val="QSStandardtext"/>
        <w:rPr>
          <w:i/>
          <w:iCs/>
          <w:sz w:val="16"/>
          <w:szCs w:val="16"/>
        </w:rPr>
      </w:pPr>
      <w:r w:rsidRPr="00F04981">
        <w:rPr>
          <w:b/>
          <w:bCs/>
          <w:i/>
          <w:iCs/>
          <w:sz w:val="16"/>
          <w:szCs w:val="16"/>
        </w:rPr>
        <w:t>Hinweis:</w:t>
      </w:r>
      <w:r w:rsidRPr="00F04981">
        <w:rPr>
          <w:i/>
          <w:iCs/>
          <w:sz w:val="16"/>
          <w:szCs w:val="16"/>
        </w:rPr>
        <w:t xml:space="preserve"> Bei gemeinsam festgestelltem Handlungsbedarf ist individuell für den Betrieb ein Plan für Tiergesundheits- und Hygienemanagement zu erstellen. Ggf. ist außerdem ein Maßnahmenplan aufzustellen, der die Einzel-aktivitäten (von Tierarzt und Tierhalter) festlegt.</w:t>
      </w:r>
    </w:p>
    <w:p w14:paraId="03AA98CE" w14:textId="77777777" w:rsidR="00F04981" w:rsidRDefault="00F04981" w:rsidP="00F04981">
      <w:pPr>
        <w:pStyle w:val="QSStandardtext"/>
      </w:pPr>
    </w:p>
    <w:p w14:paraId="7393AF61" w14:textId="77777777" w:rsidR="00F04981" w:rsidRDefault="00F04981" w:rsidP="00F04981">
      <w:pPr>
        <w:pStyle w:val="QSStandardtext"/>
      </w:pPr>
    </w:p>
    <w:p w14:paraId="5F998F75" w14:textId="77777777" w:rsidR="00F04981" w:rsidRDefault="00F04981" w:rsidP="00F04981">
      <w:pPr>
        <w:pStyle w:val="QSStandardtext"/>
      </w:pPr>
    </w:p>
    <w:p w14:paraId="1697855C" w14:textId="77777777" w:rsidR="00F04981" w:rsidRDefault="00F04981" w:rsidP="00F04981">
      <w:pPr>
        <w:pStyle w:val="QSStandardtext"/>
      </w:pPr>
    </w:p>
    <w:p w14:paraId="38C61210" w14:textId="77777777" w:rsidR="00F04981" w:rsidRDefault="00F04981" w:rsidP="00F04981">
      <w:pPr>
        <w:pStyle w:val="QSStandardtext"/>
      </w:pPr>
    </w:p>
    <w:p w14:paraId="6D511A70" w14:textId="77777777" w:rsidR="00F04981" w:rsidRDefault="00F04981" w:rsidP="00F04981">
      <w:pPr>
        <w:pStyle w:val="QSStandardtext"/>
      </w:pPr>
    </w:p>
    <w:tbl>
      <w:tblPr>
        <w:tblStyle w:val="QSQualittundSicherheitGmbH2"/>
        <w:tblW w:w="9923" w:type="dxa"/>
        <w:tblInd w:w="-14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20"/>
        <w:gridCol w:w="5103"/>
      </w:tblGrid>
      <w:tr w:rsidR="00F04981" w:rsidRPr="002F1AE8" w14:paraId="3FFCD250" w14:textId="77777777" w:rsidTr="0098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D16A2C" w14:textId="77777777" w:rsidR="00F04981" w:rsidRDefault="00F04981" w:rsidP="00982357">
            <w:pPr>
              <w:pStyle w:val="QSTabelleninhalt"/>
              <w:spacing w:before="0" w:after="0"/>
              <w:rPr>
                <w:b w:val="0"/>
              </w:rPr>
            </w:pPr>
            <w:r w:rsidRPr="00F04981">
              <w:t>Empfehlungen/Maßnahmen:</w:t>
            </w:r>
          </w:p>
          <w:p w14:paraId="7DC733C2" w14:textId="77777777" w:rsidR="00982357" w:rsidRDefault="00982357" w:rsidP="00982357">
            <w:pPr>
              <w:pStyle w:val="QSTabelleninhalt"/>
              <w:spacing w:before="0" w:after="0"/>
              <w:rPr>
                <w:b w:val="0"/>
              </w:rPr>
            </w:pPr>
          </w:p>
          <w:p w14:paraId="13FC1590" w14:textId="77777777" w:rsidR="00982357" w:rsidRDefault="00982357" w:rsidP="00982357">
            <w:pPr>
              <w:pStyle w:val="QSTabelleninhalt"/>
              <w:spacing w:before="0" w:after="0"/>
              <w:rPr>
                <w:b w:val="0"/>
              </w:rPr>
            </w:pPr>
          </w:p>
          <w:p w14:paraId="0681E8F2" w14:textId="77777777" w:rsidR="00982357" w:rsidRDefault="00982357" w:rsidP="00982357">
            <w:pPr>
              <w:pStyle w:val="QSTabelleninhalt"/>
              <w:spacing w:before="0" w:after="0"/>
              <w:rPr>
                <w:b w:val="0"/>
              </w:rPr>
            </w:pPr>
          </w:p>
          <w:p w14:paraId="5AA62A38" w14:textId="77777777" w:rsidR="00982357" w:rsidRDefault="00982357" w:rsidP="00982357">
            <w:pPr>
              <w:pStyle w:val="QSTabelleninhalt"/>
              <w:spacing w:before="0" w:after="0"/>
            </w:pPr>
          </w:p>
          <w:p w14:paraId="76CCF31D" w14:textId="77777777" w:rsidR="00982357" w:rsidRDefault="00982357" w:rsidP="00982357">
            <w:pPr>
              <w:pStyle w:val="QSTabelleninhalt"/>
              <w:spacing w:before="0" w:after="0"/>
            </w:pPr>
          </w:p>
          <w:p w14:paraId="6F33200D" w14:textId="77777777" w:rsidR="00982357" w:rsidRDefault="00982357" w:rsidP="00982357">
            <w:pPr>
              <w:pStyle w:val="QSTabelleninhalt"/>
              <w:spacing w:before="0" w:after="0"/>
              <w:rPr>
                <w:b w:val="0"/>
              </w:rPr>
            </w:pPr>
          </w:p>
          <w:p w14:paraId="1AB8D62A" w14:textId="10DEFC33" w:rsidR="00982357" w:rsidRPr="00F04981" w:rsidRDefault="00982357" w:rsidP="00982357">
            <w:pPr>
              <w:pStyle w:val="QSTabelleninhalt"/>
              <w:spacing w:before="0" w:after="0"/>
            </w:pPr>
          </w:p>
        </w:tc>
      </w:tr>
      <w:tr w:rsidR="00F04981" w:rsidRPr="002F1AE8" w14:paraId="1E5E05AC" w14:textId="77777777" w:rsidTr="00F04981">
        <w:tc>
          <w:tcPr>
            <w:tcW w:w="9923" w:type="dxa"/>
            <w:gridSpan w:val="2"/>
          </w:tcPr>
          <w:p w14:paraId="48198103" w14:textId="77777777" w:rsidR="00F04981" w:rsidRDefault="00F04981" w:rsidP="00982357">
            <w:pPr>
              <w:pStyle w:val="QSTabelleninhalt"/>
              <w:spacing w:before="0" w:after="0"/>
              <w:rPr>
                <w:b/>
                <w:bCs/>
              </w:rPr>
            </w:pPr>
            <w:r w:rsidRPr="00F04981">
              <w:rPr>
                <w:b/>
                <w:bCs/>
              </w:rPr>
              <w:t>Weitere Bemerkungen:</w:t>
            </w:r>
          </w:p>
          <w:p w14:paraId="1AA11DD4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15CE849B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6249E7CC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67F19ABB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035E77F1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65522BAC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13461755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02F5A45E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3616A8FF" w14:textId="3EBB085F" w:rsidR="00982357" w:rsidRPr="00F04981" w:rsidRDefault="00982357" w:rsidP="00982357">
            <w:pPr>
              <w:pStyle w:val="QSTabelleninhalt"/>
              <w:spacing w:before="0" w:after="0"/>
            </w:pPr>
          </w:p>
        </w:tc>
      </w:tr>
      <w:tr w:rsidR="00F04981" w:rsidRPr="002F1AE8" w14:paraId="19DE6317" w14:textId="77777777" w:rsidTr="00B91ECB">
        <w:tc>
          <w:tcPr>
            <w:tcW w:w="9923" w:type="dxa"/>
            <w:gridSpan w:val="2"/>
          </w:tcPr>
          <w:p w14:paraId="4F0CBAAD" w14:textId="164187A8" w:rsidR="00F04981" w:rsidRDefault="00F04981" w:rsidP="00982357">
            <w:pPr>
              <w:pStyle w:val="QSTabelleninhalt"/>
              <w:spacing w:before="0" w:after="0"/>
            </w:pPr>
            <w:r>
              <w:t>Plan für Tiergesundheits- und Hygienemanagement:</w:t>
            </w:r>
            <w:r>
              <w:tab/>
            </w:r>
            <w:r w:rsidRPr="00F04981">
              <w:rPr>
                <w:bCs/>
                <w:sz w:val="32"/>
                <w:szCs w:val="32"/>
              </w:rPr>
              <w:t>□</w:t>
            </w:r>
            <w:r>
              <w:t xml:space="preserve"> Ja</w:t>
            </w:r>
            <w:r>
              <w:tab/>
            </w:r>
            <w:r w:rsidRPr="00F04981">
              <w:rPr>
                <w:bCs/>
                <w:sz w:val="32"/>
                <w:szCs w:val="32"/>
              </w:rPr>
              <w:t>□</w:t>
            </w:r>
            <w:r>
              <w:t xml:space="preserve"> Nein </w:t>
            </w:r>
          </w:p>
          <w:p w14:paraId="2BC4041C" w14:textId="2B492001" w:rsidR="00F04981" w:rsidRPr="00F04981" w:rsidRDefault="00F04981" w:rsidP="00982357">
            <w:pPr>
              <w:pStyle w:val="QSTabelleninhalt"/>
              <w:spacing w:before="0" w:after="0"/>
            </w:pPr>
            <w:r>
              <w:t>Maßnahmenplan mit Einzelaktivitäten:</w:t>
            </w:r>
            <w:r>
              <w:tab/>
            </w:r>
            <w:r>
              <w:tab/>
            </w:r>
            <w:r>
              <w:tab/>
            </w:r>
            <w:r w:rsidRPr="00F04981">
              <w:rPr>
                <w:bCs/>
                <w:sz w:val="32"/>
                <w:szCs w:val="32"/>
              </w:rPr>
              <w:t>□</w:t>
            </w:r>
            <w:r>
              <w:t xml:space="preserve"> Ja</w:t>
            </w:r>
            <w:r>
              <w:tab/>
            </w:r>
            <w:r w:rsidRPr="00F04981">
              <w:rPr>
                <w:bCs/>
                <w:sz w:val="32"/>
                <w:szCs w:val="32"/>
              </w:rPr>
              <w:t>□</w:t>
            </w:r>
            <w:r>
              <w:t xml:space="preserve"> Nein  </w:t>
            </w:r>
          </w:p>
        </w:tc>
      </w:tr>
      <w:tr w:rsidR="00F04981" w:rsidRPr="002F1AE8" w14:paraId="037A698F" w14:textId="77777777" w:rsidTr="00F04981">
        <w:tc>
          <w:tcPr>
            <w:tcW w:w="4820" w:type="dxa"/>
          </w:tcPr>
          <w:p w14:paraId="04AB5A96" w14:textId="70B9B53B" w:rsidR="00F04981" w:rsidRPr="00F04981" w:rsidRDefault="00F04981" w:rsidP="00982357">
            <w:pPr>
              <w:pStyle w:val="QSTabelleninhalt"/>
              <w:spacing w:before="0" w:after="0"/>
            </w:pPr>
            <w:r w:rsidRPr="00F04981">
              <w:t>Durchführung vereinbart bis:</w:t>
            </w:r>
          </w:p>
        </w:tc>
        <w:tc>
          <w:tcPr>
            <w:tcW w:w="5103" w:type="dxa"/>
          </w:tcPr>
          <w:p w14:paraId="3CBEEC42" w14:textId="7B5A79F1" w:rsidR="00F04981" w:rsidRPr="00F04981" w:rsidRDefault="00F04981" w:rsidP="00982357">
            <w:pPr>
              <w:pStyle w:val="QSTabelleninhalt"/>
              <w:spacing w:before="0" w:after="0"/>
            </w:pPr>
            <w:r w:rsidRPr="00F04981">
              <w:t>Nächster Bestandsbesuch bis:</w:t>
            </w:r>
          </w:p>
        </w:tc>
      </w:tr>
    </w:tbl>
    <w:p w14:paraId="76B9263D" w14:textId="77777777" w:rsidR="00F04981" w:rsidRDefault="00F04981" w:rsidP="00F04981">
      <w:pPr>
        <w:pStyle w:val="QSStandardtext"/>
      </w:pPr>
    </w:p>
    <w:p w14:paraId="6126FDB9" w14:textId="77777777" w:rsidR="00982357" w:rsidRDefault="00982357" w:rsidP="00F04981">
      <w:pPr>
        <w:pStyle w:val="QSStandardtext"/>
      </w:pPr>
    </w:p>
    <w:p w14:paraId="564AD8C2" w14:textId="77777777" w:rsidR="00982357" w:rsidRDefault="00982357" w:rsidP="00F04981">
      <w:pPr>
        <w:pStyle w:val="QSStandardtext"/>
      </w:pPr>
    </w:p>
    <w:tbl>
      <w:tblPr>
        <w:tblStyle w:val="Basis"/>
        <w:tblW w:w="9921" w:type="dxa"/>
        <w:tblLook w:val="04A0" w:firstRow="1" w:lastRow="0" w:firstColumn="1" w:lastColumn="0" w:noHBand="0" w:noVBand="1"/>
      </w:tblPr>
      <w:tblGrid>
        <w:gridCol w:w="4677"/>
        <w:gridCol w:w="567"/>
        <w:gridCol w:w="4677"/>
      </w:tblGrid>
      <w:tr w:rsidR="00982357" w14:paraId="594E04C1" w14:textId="77777777" w:rsidTr="00F746C2">
        <w:trPr>
          <w:trHeight w:val="283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5C5118FB" w14:textId="77777777" w:rsidR="00982357" w:rsidRDefault="00982357" w:rsidP="00F746C2"/>
        </w:tc>
        <w:tc>
          <w:tcPr>
            <w:tcW w:w="567" w:type="dxa"/>
            <w:vAlign w:val="bottom"/>
          </w:tcPr>
          <w:p w14:paraId="2E3848F3" w14:textId="77777777" w:rsidR="00982357" w:rsidRDefault="00982357" w:rsidP="00F746C2"/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40535E1B" w14:textId="77777777" w:rsidR="00982357" w:rsidRDefault="00982357" w:rsidP="00F746C2"/>
        </w:tc>
      </w:tr>
      <w:tr w:rsidR="00982357" w14:paraId="65AE3546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21193CE0" w14:textId="6DA6E043" w:rsidR="00982357" w:rsidRDefault="00982357" w:rsidP="00F746C2">
            <w:r w:rsidRPr="00F746C2">
              <w:t>Datum</w:t>
            </w:r>
          </w:p>
        </w:tc>
        <w:tc>
          <w:tcPr>
            <w:tcW w:w="567" w:type="dxa"/>
          </w:tcPr>
          <w:p w14:paraId="60413244" w14:textId="77777777" w:rsidR="00982357" w:rsidRDefault="00982357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40325330" w14:textId="44CF45EF" w:rsidR="00982357" w:rsidRDefault="00982357" w:rsidP="00F746C2">
            <w:r w:rsidRPr="00982357">
              <w:t>Unterschrift Tierarzt</w:t>
            </w:r>
          </w:p>
        </w:tc>
      </w:tr>
      <w:tr w:rsidR="00982357" w14:paraId="5747926C" w14:textId="77777777" w:rsidTr="00F746C2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</w:tcPr>
          <w:p w14:paraId="673E9A4A" w14:textId="77777777" w:rsidR="00982357" w:rsidRPr="00F746C2" w:rsidRDefault="00982357" w:rsidP="00F746C2"/>
        </w:tc>
        <w:tc>
          <w:tcPr>
            <w:tcW w:w="567" w:type="dxa"/>
          </w:tcPr>
          <w:p w14:paraId="67B1FD3F" w14:textId="77777777" w:rsidR="00982357" w:rsidRDefault="00982357" w:rsidP="00F746C2"/>
        </w:tc>
        <w:tc>
          <w:tcPr>
            <w:tcW w:w="4677" w:type="dxa"/>
            <w:tcBorders>
              <w:bottom w:val="single" w:sz="4" w:space="0" w:color="auto"/>
            </w:tcBorders>
          </w:tcPr>
          <w:p w14:paraId="324D3719" w14:textId="77777777" w:rsidR="00982357" w:rsidRPr="00F746C2" w:rsidRDefault="00982357" w:rsidP="00F746C2"/>
        </w:tc>
      </w:tr>
      <w:tr w:rsidR="00982357" w14:paraId="3D3A12DC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6FC918FD" w14:textId="526FF19E" w:rsidR="00982357" w:rsidRPr="00F746C2" w:rsidRDefault="00982357" w:rsidP="00F746C2">
            <w:r>
              <w:t>Datum</w:t>
            </w:r>
          </w:p>
        </w:tc>
        <w:tc>
          <w:tcPr>
            <w:tcW w:w="567" w:type="dxa"/>
          </w:tcPr>
          <w:p w14:paraId="10D0A75C" w14:textId="77777777" w:rsidR="00982357" w:rsidRDefault="00982357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2FB13B3B" w14:textId="5D2296D3" w:rsidR="00982357" w:rsidRPr="00F746C2" w:rsidRDefault="00982357" w:rsidP="00F746C2">
            <w:r w:rsidRPr="00982357">
              <w:t>Unterschrift Tierhalter</w:t>
            </w:r>
          </w:p>
        </w:tc>
      </w:tr>
    </w:tbl>
    <w:p w14:paraId="32CCE683" w14:textId="77777777" w:rsidR="00F04981" w:rsidRDefault="00F04981" w:rsidP="00F04981">
      <w:pPr>
        <w:pStyle w:val="QSStandardtext"/>
      </w:pPr>
    </w:p>
    <w:p w14:paraId="7CBE9EA3" w14:textId="77777777" w:rsidR="00F04981" w:rsidRDefault="00F04981" w:rsidP="00F04981">
      <w:pPr>
        <w:pStyle w:val="QSStandardtext"/>
      </w:pPr>
    </w:p>
    <w:p w14:paraId="0973C2E5" w14:textId="77777777" w:rsidR="00F04981" w:rsidRDefault="00F04981" w:rsidP="00F04981">
      <w:pPr>
        <w:pStyle w:val="QSStandardtext"/>
      </w:pPr>
    </w:p>
    <w:p w14:paraId="13CB307F" w14:textId="77777777" w:rsidR="00F04981" w:rsidRDefault="00F04981" w:rsidP="00F04981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65B381122C0D45388D77304F1E0AE364"/>
        </w:placeholder>
      </w:sdtPr>
      <w:sdtEndPr>
        <w:rPr>
          <w:vanish w:val="0"/>
        </w:rPr>
      </w:sdtEndPr>
      <w:sdtContent>
        <w:p w14:paraId="19B5D434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F9A928C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17F505E4" wp14:editId="2DEFA737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6C9A693D9E9D4C32A849F5CD998809F2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FA1FFE2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24E24FDA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191E345E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36CBA947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3E29EC4C" w14:textId="77777777" w:rsidR="00F50834" w:rsidRPr="00DC1D40" w:rsidRDefault="006E0490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7F505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6C9A693D9E9D4C32A849F5CD998809F2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FA1FFE2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24E24FDA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191E345E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36CBA947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3E29EC4C" w14:textId="77777777" w:rsidR="00F50834" w:rsidRPr="00DC1D40" w:rsidRDefault="002558D2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F762F" w14:textId="77777777" w:rsidR="007F4E7A" w:rsidRDefault="007F4E7A" w:rsidP="00F50834">
      <w:r>
        <w:separator/>
      </w:r>
    </w:p>
  </w:endnote>
  <w:endnote w:type="continuationSeparator" w:id="0">
    <w:p w14:paraId="2A9EE251" w14:textId="77777777" w:rsidR="007F4E7A" w:rsidRDefault="007F4E7A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E9AF80B54047431CBD0953F9971E88C3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7F0DCFF9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557331DD" w14:textId="4D8E489D" w:rsidR="00F50834" w:rsidRPr="004910C4" w:rsidRDefault="007F4E7A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3F4CC427" w14:textId="05F92BA2" w:rsidR="00F50834" w:rsidRPr="004910C4" w:rsidRDefault="007F4E7A" w:rsidP="004910C4">
                  <w:pPr>
                    <w:pStyle w:val="QSFuzeileUntertitel"/>
                  </w:pPr>
                  <w:r>
                    <w:t>Protokoll tierärztliche Bestandsuntersuchung Rind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F262E07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4FF0926B" w14:textId="66E8C808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90D87F8D04434DE795F402C98F1AAD5E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F4E7A">
                        <w:t>01.01.2023</w:t>
                      </w:r>
                    </w:sdtContent>
                  </w:sdt>
                </w:p>
                <w:p w14:paraId="5B2E0296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6C08DD9" w14:textId="77777777" w:rsidR="00F50834" w:rsidRPr="00840B42" w:rsidRDefault="006E0490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F1AED" w14:textId="77777777" w:rsidR="007F4E7A" w:rsidRDefault="007F4E7A" w:rsidP="00F50834">
      <w:r>
        <w:separator/>
      </w:r>
    </w:p>
  </w:footnote>
  <w:footnote w:type="continuationSeparator" w:id="0">
    <w:p w14:paraId="256FF387" w14:textId="77777777" w:rsidR="007F4E7A" w:rsidRDefault="007F4E7A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05FFAF2B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2F0E122E" wp14:editId="49DC331F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7A"/>
    <w:rsid w:val="00110CAC"/>
    <w:rsid w:val="00180768"/>
    <w:rsid w:val="002558D2"/>
    <w:rsid w:val="0028535D"/>
    <w:rsid w:val="00291FAB"/>
    <w:rsid w:val="002D724A"/>
    <w:rsid w:val="00384008"/>
    <w:rsid w:val="00384E51"/>
    <w:rsid w:val="0041381E"/>
    <w:rsid w:val="004647C2"/>
    <w:rsid w:val="004910C4"/>
    <w:rsid w:val="004A1F6C"/>
    <w:rsid w:val="004A4548"/>
    <w:rsid w:val="0056787F"/>
    <w:rsid w:val="005773EC"/>
    <w:rsid w:val="005F603C"/>
    <w:rsid w:val="006502C4"/>
    <w:rsid w:val="00666E40"/>
    <w:rsid w:val="006E0490"/>
    <w:rsid w:val="007A182A"/>
    <w:rsid w:val="007F4E7A"/>
    <w:rsid w:val="00982357"/>
    <w:rsid w:val="009C3ED0"/>
    <w:rsid w:val="009D2382"/>
    <w:rsid w:val="009D3EB3"/>
    <w:rsid w:val="00AC45C4"/>
    <w:rsid w:val="00B9621F"/>
    <w:rsid w:val="00C00596"/>
    <w:rsid w:val="00C17448"/>
    <w:rsid w:val="00C825FD"/>
    <w:rsid w:val="00DD0644"/>
    <w:rsid w:val="00DF3FF4"/>
    <w:rsid w:val="00E2107E"/>
    <w:rsid w:val="00E3044B"/>
    <w:rsid w:val="00EA08DC"/>
    <w:rsid w:val="00F04981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2098E"/>
  <w15:chartTrackingRefBased/>
  <w15:docId w15:val="{6D94C9A2-D302-44CA-8FFB-D4B2267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981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B9621F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S%20Qualit&#228;t_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AF80B54047431CBD0953F9971E8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877D7-EF68-40B1-83B1-D0D9580E852C}"/>
      </w:docPartPr>
      <w:docPartBody>
        <w:p w:rsidR="00E8437A" w:rsidRDefault="00E8437A">
          <w:pPr>
            <w:pStyle w:val="E9AF80B54047431CBD0953F9971E88C3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90D87F8D04434DE795F402C98F1AA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196A7-0AF1-4D39-AF68-750BE799BAD0}"/>
      </w:docPartPr>
      <w:docPartBody>
        <w:p w:rsidR="00E8437A" w:rsidRDefault="00E8437A">
          <w:pPr>
            <w:pStyle w:val="90D87F8D04434DE795F402C98F1AAD5E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65B381122C0D45388D77304F1E0AE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2F4BF-9F4A-40D8-82E7-018C4319DA64}"/>
      </w:docPartPr>
      <w:docPartBody>
        <w:p w:rsidR="00E8437A" w:rsidRDefault="00E8437A">
          <w:pPr>
            <w:pStyle w:val="65B381122C0D45388D77304F1E0AE364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9A693D9E9D4C32A849F5CD99880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71B8B-F982-4BFF-90EB-1662372713D7}"/>
      </w:docPartPr>
      <w:docPartBody>
        <w:p w:rsidR="00E8437A" w:rsidRDefault="00E8437A">
          <w:pPr>
            <w:pStyle w:val="6C9A693D9E9D4C32A849F5CD998809F2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7A"/>
    <w:rsid w:val="00E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9AF80B54047431CBD0953F9971E88C3">
    <w:name w:val="E9AF80B54047431CBD0953F9971E88C3"/>
  </w:style>
  <w:style w:type="paragraph" w:customStyle="1" w:styleId="90D87F8D04434DE795F402C98F1AAD5E">
    <w:name w:val="90D87F8D04434DE795F402C98F1AAD5E"/>
  </w:style>
  <w:style w:type="paragraph" w:customStyle="1" w:styleId="65B381122C0D45388D77304F1E0AE364">
    <w:name w:val="65B381122C0D45388D77304F1E0AE364"/>
  </w:style>
  <w:style w:type="paragraph" w:customStyle="1" w:styleId="6C9A693D9E9D4C32A849F5CD998809F2">
    <w:name w:val="6C9A693D9E9D4C32A849F5CD99880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>Musterformular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 xsi:nil="true"/>
    <Dokumentenstatus xmlns="901eabe0-edc5-4258-98b8-b7d9ee479b2d" xsi:nil="true"/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/>
    <Verantwortung xmlns="901eabe0-edc5-4258-98b8-b7d9ee479b2d">
      <UserInfo>
        <DisplayName/>
        <AccountId xsi:nil="true"/>
        <AccountType/>
      </UserInfo>
    </Verantwortung>
    <Sprache xmlns="901eabe0-edc5-4258-98b8-b7d9ee479b2d" xsi:nil="true"/>
    <Kommentierung_x0020_Neu xmlns="901eabe0-edc5-4258-98b8-b7d9ee479b2d">false</Kommentierung_x0020_Neu>
    <_x00dc_bersetzung xmlns="901eabe0-edc5-4258-98b8-b7d9ee479b2d" xsi:nil="true"/>
    <Dokumententyp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FB2AD-1877-4A32-BFFB-86CF550A64C0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400f1a70-2d12-410b-9498-d0cd47b5905a"/>
    <ds:schemaRef ds:uri="901eabe0-edc5-4258-98b8-b7d9ee479b2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EB5398E-C04B-49DA-B6FB-61A776A90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Arbeitshilfe_QS Qualität_05</Template>
  <TotalTime>0</TotalTime>
  <Pages>3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 tierärztliche Bestandsuntersuchung Rind</dc:subject>
  <dc:creator>Walter, Maike</dc:creator>
  <cp:keywords/>
  <dc:description/>
  <cp:lastModifiedBy>Walter, Maike</cp:lastModifiedBy>
  <cp:revision>3</cp:revision>
  <dcterms:created xsi:type="dcterms:W3CDTF">2024-04-10T07:13:00Z</dcterms:created>
  <dcterms:modified xsi:type="dcterms:W3CDTF">2024-04-10T07:25:00Z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