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 w:tblpY="5906"/>
        <w:tblW w:w="11906" w:type="dxa"/>
        <w:shd w:val="clear" w:color="auto" w:fill="FFFFFF" w:themeFill="background1"/>
        <w:tblLayout w:type="fixed"/>
        <w:tblLook w:val="04A0" w:firstRow="1" w:lastRow="0" w:firstColumn="1" w:lastColumn="0" w:noHBand="0" w:noVBand="1"/>
      </w:tblPr>
      <w:tblGrid>
        <w:gridCol w:w="11906"/>
      </w:tblGrid>
      <w:tr w:rsidR="002E6E29" w14:paraId="49648563" w14:textId="77777777" w:rsidTr="0026342D">
        <w:trPr>
          <w:trHeight w:hRule="exact" w:val="10942"/>
        </w:trPr>
        <w:tc>
          <w:tcPr>
            <w:tcW w:w="11906" w:type="dxa"/>
            <w:shd w:val="clear" w:color="auto" w:fill="FFFFFF" w:themeFill="background1"/>
          </w:tcPr>
          <w:p w14:paraId="4AFF90D8" w14:textId="77777777" w:rsidR="002E6E29" w:rsidRDefault="0026342D" w:rsidP="0026342D">
            <w:r>
              <w:rPr>
                <w:noProof/>
              </w:rPr>
              <w:drawing>
                <wp:inline distT="0" distB="0" distL="0" distR="0" wp14:anchorId="0AB1CA5F" wp14:editId="44E06097">
                  <wp:extent cx="10549724" cy="7033149"/>
                  <wp:effectExtent l="0" t="0" r="0" b="0"/>
                  <wp:docPr id="98852906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29066" name="Grafik 7"/>
                          <pic:cNvPicPr/>
                        </pic:nvPicPr>
                        <pic:blipFill rotWithShape="1">
                          <a:blip r:embed="rId12">
                            <a:extLst>
                              <a:ext uri="{28A0092B-C50C-407E-A947-70E740481C1C}">
                                <a14:useLocalDpi xmlns:a14="http://schemas.microsoft.com/office/drawing/2010/main" val="0"/>
                              </a:ext>
                            </a:extLst>
                          </a:blip>
                          <a:srcRect l="905" r="-905" b="6704"/>
                          <a:stretch/>
                        </pic:blipFill>
                        <pic:spPr>
                          <a:xfrm>
                            <a:off x="0" y="0"/>
                            <a:ext cx="10560469" cy="7040313"/>
                          </a:xfrm>
                          <a:prstGeom prst="rect">
                            <a:avLst/>
                          </a:prstGeom>
                        </pic:spPr>
                      </pic:pic>
                    </a:graphicData>
                  </a:graphic>
                </wp:inline>
              </w:drawing>
            </w:r>
          </w:p>
        </w:tc>
      </w:tr>
    </w:tbl>
    <w:sdt>
      <w:sdtPr>
        <w:rPr>
          <w:color w:val="auto"/>
          <w:spacing w:val="0"/>
          <w:sz w:val="18"/>
          <w:szCs w:val="18"/>
        </w:rPr>
        <w:id w:val="-2091388412"/>
        <w:lock w:val="sdtContentLocked"/>
        <w:placeholder>
          <w:docPart w:val="BDD7923EDD614606B37A378D772BCDBC"/>
        </w:placeholder>
      </w:sdtPr>
      <w:sdtEndPr/>
      <w:sdtContent>
        <w:tbl>
          <w:tblPr>
            <w:tblStyle w:val="Basis"/>
            <w:tblpPr w:vertAnchor="page" w:horzAnchor="page" w:tblpX="852" w:tblpY="899"/>
            <w:tblW w:w="0" w:type="auto"/>
            <w:shd w:val="clear" w:color="auto" w:fill="FFFFFF" w:themeFill="background1"/>
            <w:tblLayout w:type="fixed"/>
            <w:tblLook w:val="04A0" w:firstRow="1" w:lastRow="0" w:firstColumn="1" w:lastColumn="0" w:noHBand="0" w:noVBand="1"/>
          </w:tblPr>
          <w:tblGrid>
            <w:gridCol w:w="5102"/>
            <w:gridCol w:w="5103"/>
          </w:tblGrid>
          <w:tr w:rsidR="008B23E1" w14:paraId="5C1E653C" w14:textId="77777777" w:rsidTr="00434102">
            <w:trPr>
              <w:trHeight w:hRule="exact" w:val="3005"/>
            </w:trPr>
            <w:tc>
              <w:tcPr>
                <w:tcW w:w="10205" w:type="dxa"/>
                <w:gridSpan w:val="2"/>
                <w:shd w:val="clear" w:color="auto" w:fill="FFFFFF" w:themeFill="background1"/>
                <w:tcMar>
                  <w:top w:w="295" w:type="dxa"/>
                </w:tcMar>
              </w:tcPr>
              <w:sdt>
                <w:sdtPr>
                  <w:id w:val="1999370126"/>
                  <w:placeholder>
                    <w:docPart w:val="C6CEF545C53C4D56BE98D432C7DD6488"/>
                  </w:placeholder>
                </w:sdtPr>
                <w:sdtEndPr/>
                <w:sdtContent>
                  <w:p w14:paraId="305DF56B" w14:textId="15E20498" w:rsidR="008B23E1" w:rsidRPr="00FE100D" w:rsidRDefault="003B5CD0" w:rsidP="00FE100D">
                    <w:pPr>
                      <w:pStyle w:val="Titel"/>
                    </w:pPr>
                    <w:r>
                      <w:t>Arbeitshilfe</w:t>
                    </w:r>
                  </w:p>
                </w:sdtContent>
              </w:sdt>
              <w:sdt>
                <w:sdtPr>
                  <w:id w:val="974100302"/>
                  <w:placeholder>
                    <w:docPart w:val="82C48B9C0A0646CF8BCBC8AED6DA5C87"/>
                  </w:placeholder>
                </w:sdtPr>
                <w:sdtEndPr/>
                <w:sdtContent>
                  <w:p w14:paraId="1F9CC42B" w14:textId="49C2013F" w:rsidR="008B23E1" w:rsidRPr="008B23E1" w:rsidRDefault="00DA54B2" w:rsidP="00434102">
                    <w:pPr>
                      <w:pStyle w:val="Untertitel"/>
                    </w:pPr>
                    <w:r w:rsidRPr="00DA54B2">
                      <w:rPr>
                        <w:sz w:val="56"/>
                        <w:szCs w:val="56"/>
                      </w:rPr>
                      <w:t>Checkliste zur Ermittlung von Salmonelleneintragsquellen in Mastgeflügelbeständen</w:t>
                    </w:r>
                  </w:p>
                </w:sdtContent>
              </w:sdt>
            </w:tc>
          </w:tr>
          <w:tr w:rsidR="0052019B" w14:paraId="0A4641F1" w14:textId="77777777" w:rsidTr="00434102">
            <w:trPr>
              <w:trHeight w:hRule="exact" w:val="1315"/>
            </w:trPr>
            <w:tc>
              <w:tcPr>
                <w:tcW w:w="5102" w:type="dxa"/>
                <w:shd w:val="clear" w:color="auto" w:fill="FFFFFF" w:themeFill="background1"/>
                <w:vAlign w:val="bottom"/>
              </w:tcPr>
              <w:p w14:paraId="151E90CE" w14:textId="77777777" w:rsidR="0052019B" w:rsidRDefault="0052019B" w:rsidP="00434102">
                <w:pPr>
                  <w:pStyle w:val="Version"/>
                  <w:jc w:val="left"/>
                </w:pPr>
                <w:r>
                  <w:rPr>
                    <w:noProof/>
                  </w:rPr>
                  <w:drawing>
                    <wp:inline distT="0" distB="0" distL="0" distR="0" wp14:anchorId="51B64281" wp14:editId="58222661">
                      <wp:extent cx="1449659" cy="524107"/>
                      <wp:effectExtent l="0" t="0" r="0" b="9525"/>
                      <wp:docPr id="111383256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32566" name="Logo"/>
                              <pic:cNvPicPr/>
                            </pic:nvPicPr>
                            <pic:blipFill>
                              <a:blip r:embed="rId13">
                                <a:extLst>
                                  <a:ext uri="{28A0092B-C50C-407E-A947-70E740481C1C}">
                                    <a14:useLocalDpi xmlns:a14="http://schemas.microsoft.com/office/drawing/2010/main" val="0"/>
                                  </a:ext>
                                </a:extLst>
                              </a:blip>
                              <a:stretch>
                                <a:fillRect/>
                              </a:stretch>
                            </pic:blipFill>
                            <pic:spPr>
                              <a:xfrm>
                                <a:off x="0" y="0"/>
                                <a:ext cx="1449659" cy="524107"/>
                              </a:xfrm>
                              <a:prstGeom prst="rect">
                                <a:avLst/>
                              </a:prstGeom>
                            </pic:spPr>
                          </pic:pic>
                        </a:graphicData>
                      </a:graphic>
                    </wp:inline>
                  </w:drawing>
                </w:r>
              </w:p>
            </w:tc>
            <w:tc>
              <w:tcPr>
                <w:tcW w:w="5103" w:type="dxa"/>
                <w:shd w:val="clear" w:color="auto" w:fill="FFFFFF" w:themeFill="background1"/>
                <w:vAlign w:val="bottom"/>
              </w:tcPr>
              <w:p w14:paraId="50A5F8CA" w14:textId="022CF738" w:rsidR="0052019B" w:rsidRDefault="00AB5774" w:rsidP="00434102">
                <w:pPr>
                  <w:pStyle w:val="Version"/>
                </w:pPr>
                <w:r>
                  <w:t>Stand</w:t>
                </w:r>
                <w:r w:rsidR="0026342D">
                  <w:t xml:space="preserve">: </w:t>
                </w:r>
                <w:sdt>
                  <w:sdtPr>
                    <w:tag w:val="Veröffentlichungsdatum"/>
                    <w:id w:val="1585875284"/>
                    <w:placeholder>
                      <w:docPart w:val="CA35F8F6CEAF4403A920A8FD5C71F7B9"/>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t>15.11.2021</w:t>
                    </w:r>
                  </w:sdtContent>
                </w:sdt>
              </w:p>
            </w:tc>
          </w:tr>
        </w:tbl>
        <w:p w14:paraId="5F1994C4" w14:textId="31C66627" w:rsidR="00A2442B" w:rsidRPr="00A2442B" w:rsidRDefault="002E6E29" w:rsidP="00AB5774">
          <w:pPr>
            <w:pStyle w:val="QSStandardtext"/>
          </w:pPr>
          <w:r>
            <w:br w:type="page"/>
          </w:r>
        </w:p>
      </w:sdtContent>
    </w:sdt>
    <w:p w14:paraId="152FEBA7" w14:textId="70246137" w:rsidR="00AB5774" w:rsidRDefault="00AB5774" w:rsidP="009B2E56">
      <w:pPr>
        <w:pStyle w:val="Beschriftung"/>
      </w:pPr>
    </w:p>
    <w:tbl>
      <w:tblPr>
        <w:tblStyle w:val="QSQualittundSicherheitGmbH2"/>
        <w:tblW w:w="0" w:type="auto"/>
        <w:tblLayout w:type="fixed"/>
        <w:tblLook w:val="01E0" w:firstRow="1" w:lastRow="1" w:firstColumn="1" w:lastColumn="1" w:noHBand="0" w:noVBand="0"/>
      </w:tblPr>
      <w:tblGrid>
        <w:gridCol w:w="2410"/>
        <w:gridCol w:w="4394"/>
        <w:gridCol w:w="1560"/>
        <w:gridCol w:w="1831"/>
      </w:tblGrid>
      <w:tr w:rsidR="00AB5774" w:rsidRPr="002F1AE8" w14:paraId="3F543ADA" w14:textId="77777777" w:rsidTr="00AB5774">
        <w:trPr>
          <w:cnfStyle w:val="100000000000" w:firstRow="1" w:lastRow="0" w:firstColumn="0" w:lastColumn="0" w:oddVBand="0" w:evenVBand="0" w:oddHBand="0" w:evenHBand="0" w:firstRowFirstColumn="0" w:firstRowLastColumn="0" w:lastRowFirstColumn="0" w:lastRowLastColumn="0"/>
          <w:trHeight w:val="166"/>
        </w:trPr>
        <w:tc>
          <w:tcPr>
            <w:tcW w:w="2410" w:type="dxa"/>
            <w:vMerge w:val="restart"/>
          </w:tcPr>
          <w:p w14:paraId="6A701612" w14:textId="4CB89FA6" w:rsidR="00AB5774" w:rsidRPr="00AB5774" w:rsidRDefault="00AB5774" w:rsidP="009F2055">
            <w:pPr>
              <w:pStyle w:val="QSTabelleninhalt"/>
              <w:spacing w:before="0" w:after="0"/>
            </w:pPr>
            <w:r w:rsidRPr="00AB5774">
              <w:t>Bereich</w:t>
            </w:r>
          </w:p>
        </w:tc>
        <w:tc>
          <w:tcPr>
            <w:tcW w:w="4394" w:type="dxa"/>
            <w:vMerge w:val="restart"/>
          </w:tcPr>
          <w:p w14:paraId="690B976A" w14:textId="27F984AF" w:rsidR="00AB5774" w:rsidRPr="00AB5774" w:rsidRDefault="00AB5774" w:rsidP="009F2055">
            <w:pPr>
              <w:pStyle w:val="QSTabelleninhalt"/>
              <w:spacing w:before="0" w:after="0"/>
            </w:pPr>
            <w:r w:rsidRPr="00AB5774">
              <w:t>Kriterien</w:t>
            </w:r>
          </w:p>
        </w:tc>
        <w:tc>
          <w:tcPr>
            <w:tcW w:w="3391" w:type="dxa"/>
            <w:gridSpan w:val="2"/>
          </w:tcPr>
          <w:p w14:paraId="6C48C902" w14:textId="06FDE5E3" w:rsidR="00AB5774" w:rsidRPr="00AB5774" w:rsidRDefault="00AB5774" w:rsidP="009F2055">
            <w:pPr>
              <w:pStyle w:val="QSTabelleninhalt"/>
              <w:spacing w:before="0" w:after="0"/>
            </w:pPr>
            <w:r w:rsidRPr="00AB5774">
              <w:t>Eintragsrisiko</w:t>
            </w:r>
          </w:p>
        </w:tc>
      </w:tr>
      <w:tr w:rsidR="00AB5774" w:rsidRPr="002F1AE8" w14:paraId="7A2813CF" w14:textId="77777777" w:rsidTr="00AB5774">
        <w:trPr>
          <w:trHeight w:val="166"/>
        </w:trPr>
        <w:tc>
          <w:tcPr>
            <w:tcW w:w="2410" w:type="dxa"/>
            <w:vMerge/>
          </w:tcPr>
          <w:p w14:paraId="27C74E17" w14:textId="77777777" w:rsidR="00AB5774" w:rsidRPr="00AB5774" w:rsidRDefault="00AB5774" w:rsidP="009F2055">
            <w:pPr>
              <w:pStyle w:val="QSTabelleninhalt"/>
              <w:spacing w:before="0" w:after="0"/>
            </w:pPr>
          </w:p>
        </w:tc>
        <w:tc>
          <w:tcPr>
            <w:tcW w:w="4394" w:type="dxa"/>
            <w:vMerge/>
          </w:tcPr>
          <w:p w14:paraId="240BA126" w14:textId="77777777" w:rsidR="00AB5774" w:rsidRPr="00AB5774" w:rsidRDefault="00AB5774" w:rsidP="009F2055">
            <w:pPr>
              <w:pStyle w:val="QSTabelleninhalt"/>
              <w:spacing w:before="0" w:after="0"/>
            </w:pPr>
          </w:p>
        </w:tc>
        <w:tc>
          <w:tcPr>
            <w:tcW w:w="1560" w:type="dxa"/>
          </w:tcPr>
          <w:p w14:paraId="6D31EBA5" w14:textId="2E43822E" w:rsidR="00AB5774" w:rsidRPr="00AB5774" w:rsidRDefault="00AB5774" w:rsidP="009F2055">
            <w:pPr>
              <w:pStyle w:val="QSTabelleninhalt"/>
              <w:spacing w:before="0" w:after="0"/>
            </w:pPr>
            <w:r w:rsidRPr="00AB5774">
              <w:t>Gering</w:t>
            </w:r>
          </w:p>
        </w:tc>
        <w:tc>
          <w:tcPr>
            <w:tcW w:w="1831" w:type="dxa"/>
          </w:tcPr>
          <w:p w14:paraId="2F2A05AA" w14:textId="7BA3406A" w:rsidR="00AB5774" w:rsidRPr="00AB5774" w:rsidRDefault="00AB5774" w:rsidP="009F2055">
            <w:pPr>
              <w:pStyle w:val="QSTabelleninhalt"/>
              <w:spacing w:before="0" w:after="0"/>
            </w:pPr>
            <w:r w:rsidRPr="00AB5774">
              <w:t xml:space="preserve">Erhöht </w:t>
            </w:r>
          </w:p>
        </w:tc>
      </w:tr>
      <w:tr w:rsidR="00AB5774" w:rsidRPr="002F1AE8" w14:paraId="3694A3B1" w14:textId="77777777" w:rsidTr="00EC1F04">
        <w:tc>
          <w:tcPr>
            <w:tcW w:w="2410" w:type="dxa"/>
            <w:vMerge w:val="restart"/>
          </w:tcPr>
          <w:p w14:paraId="70D03951" w14:textId="77777777" w:rsidR="00AB5774" w:rsidRPr="00AB5774" w:rsidRDefault="00AB5774" w:rsidP="009F2055">
            <w:pPr>
              <w:pStyle w:val="QSTabelleninhalt"/>
              <w:spacing w:before="0" w:after="0"/>
              <w:rPr>
                <w:b/>
                <w:bCs/>
              </w:rPr>
            </w:pPr>
            <w:r w:rsidRPr="00AB5774">
              <w:rPr>
                <w:b/>
                <w:bCs/>
              </w:rPr>
              <w:t>Betriebsumgebung</w:t>
            </w:r>
          </w:p>
          <w:p w14:paraId="146C4959" w14:textId="7F33DCE5" w:rsidR="00AB5774" w:rsidRPr="00AB5774" w:rsidRDefault="00AB5774" w:rsidP="009F2055">
            <w:pPr>
              <w:pStyle w:val="QSTabelleninhalt"/>
              <w:spacing w:before="0" w:after="0"/>
              <w:rPr>
                <w:b/>
                <w:bCs/>
              </w:rPr>
            </w:pPr>
            <w:r w:rsidRPr="00AB5774">
              <w:rPr>
                <w:b/>
                <w:bCs/>
              </w:rPr>
              <w:t>Gebäude</w:t>
            </w:r>
          </w:p>
        </w:tc>
        <w:tc>
          <w:tcPr>
            <w:tcW w:w="4394" w:type="dxa"/>
            <w:vAlign w:val="center"/>
          </w:tcPr>
          <w:p w14:paraId="19468538" w14:textId="1C624958" w:rsidR="00AB5774" w:rsidRPr="00AB5774" w:rsidRDefault="00AB5774" w:rsidP="009F2055">
            <w:pPr>
              <w:pStyle w:val="QSTabelleninhalt"/>
              <w:spacing w:before="0" w:after="0"/>
            </w:pPr>
            <w:r w:rsidRPr="00AB5774">
              <w:t>Gibt es im näheren Umkreis (ca. 1 Km) zum Betrieb weitere Geflügelbetriebe oder Schweinehaltungen?</w:t>
            </w:r>
          </w:p>
        </w:tc>
        <w:tc>
          <w:tcPr>
            <w:tcW w:w="1560" w:type="dxa"/>
            <w:vAlign w:val="center"/>
          </w:tcPr>
          <w:p w14:paraId="41717D6D" w14:textId="01A47F27" w:rsidR="00AB5774" w:rsidRPr="00AB5774" w:rsidRDefault="00AB5774" w:rsidP="009F2055">
            <w:pPr>
              <w:pStyle w:val="QSTabelleninhalt"/>
              <w:spacing w:before="0" w:after="0"/>
            </w:pPr>
            <w:r w:rsidRPr="00AB5774">
              <w:t>Nein</w:t>
            </w:r>
          </w:p>
        </w:tc>
        <w:tc>
          <w:tcPr>
            <w:tcW w:w="1831" w:type="dxa"/>
            <w:vAlign w:val="center"/>
          </w:tcPr>
          <w:p w14:paraId="39E58E66" w14:textId="1EAEA7E7" w:rsidR="00AB5774" w:rsidRPr="00AB5774" w:rsidRDefault="00AB5774" w:rsidP="009F2055">
            <w:pPr>
              <w:pStyle w:val="QSTabelleninhalt"/>
              <w:spacing w:before="0" w:after="0"/>
            </w:pPr>
            <w:r w:rsidRPr="00AB5774">
              <w:t>Ja</w:t>
            </w:r>
          </w:p>
        </w:tc>
      </w:tr>
      <w:tr w:rsidR="00AB5774" w:rsidRPr="002F1AE8" w14:paraId="4A615580" w14:textId="77777777" w:rsidTr="00EC1F04">
        <w:tc>
          <w:tcPr>
            <w:tcW w:w="2410" w:type="dxa"/>
            <w:vMerge/>
          </w:tcPr>
          <w:p w14:paraId="40FA35C5" w14:textId="56B4CAAD" w:rsidR="00AB5774" w:rsidRDefault="00AB5774" w:rsidP="009F2055">
            <w:pPr>
              <w:pStyle w:val="QSTabelleninhalt"/>
              <w:spacing w:before="0" w:after="0"/>
            </w:pPr>
          </w:p>
        </w:tc>
        <w:tc>
          <w:tcPr>
            <w:tcW w:w="4394" w:type="dxa"/>
            <w:vAlign w:val="center"/>
          </w:tcPr>
          <w:p w14:paraId="59ED977D" w14:textId="2D6C0D41" w:rsidR="00AB5774" w:rsidRPr="00AB5774" w:rsidRDefault="00AB5774" w:rsidP="009F2055">
            <w:pPr>
              <w:pStyle w:val="QSTabelleninhalt"/>
              <w:spacing w:before="0" w:after="0"/>
            </w:pPr>
            <w:r w:rsidRPr="00AB5774">
              <w:t>Wird auf den umliegenden Flächen von Dritten Geflügelmist ausgebracht?</w:t>
            </w:r>
          </w:p>
        </w:tc>
        <w:tc>
          <w:tcPr>
            <w:tcW w:w="1560" w:type="dxa"/>
            <w:vAlign w:val="center"/>
          </w:tcPr>
          <w:p w14:paraId="0AD976D9" w14:textId="25454EC5" w:rsidR="00AB5774" w:rsidRPr="00AB5774" w:rsidRDefault="00AB5774" w:rsidP="009F2055">
            <w:pPr>
              <w:pStyle w:val="QSTabelleninhalt"/>
              <w:spacing w:before="0" w:after="0"/>
            </w:pPr>
            <w:r w:rsidRPr="00AB5774">
              <w:t>Nein</w:t>
            </w:r>
          </w:p>
        </w:tc>
        <w:tc>
          <w:tcPr>
            <w:tcW w:w="1831" w:type="dxa"/>
            <w:vAlign w:val="center"/>
          </w:tcPr>
          <w:p w14:paraId="53B10D8A" w14:textId="6EEB96B8" w:rsidR="00AB5774" w:rsidRPr="00AB5774" w:rsidRDefault="00AB5774" w:rsidP="009F2055">
            <w:pPr>
              <w:pStyle w:val="QSTabelleninhalt"/>
              <w:spacing w:before="0" w:after="0"/>
            </w:pPr>
            <w:r w:rsidRPr="00AB5774">
              <w:t>Ja</w:t>
            </w:r>
          </w:p>
        </w:tc>
      </w:tr>
      <w:tr w:rsidR="00AB5774" w:rsidRPr="002F1AE8" w14:paraId="73F2EE86" w14:textId="77777777" w:rsidTr="00EC1F04">
        <w:tc>
          <w:tcPr>
            <w:tcW w:w="2410" w:type="dxa"/>
            <w:vMerge/>
          </w:tcPr>
          <w:p w14:paraId="1D62910B" w14:textId="5DEDF7E4" w:rsidR="00AB5774" w:rsidRPr="002F1AE8" w:rsidRDefault="00AB5774" w:rsidP="009F2055">
            <w:pPr>
              <w:pStyle w:val="QSTabelleninhalt"/>
              <w:spacing w:before="0" w:after="0"/>
            </w:pPr>
          </w:p>
        </w:tc>
        <w:tc>
          <w:tcPr>
            <w:tcW w:w="4394" w:type="dxa"/>
            <w:vAlign w:val="center"/>
          </w:tcPr>
          <w:p w14:paraId="69631049" w14:textId="5F020D69" w:rsidR="00AB5774" w:rsidRPr="00AB5774" w:rsidRDefault="00AB5774" w:rsidP="009F2055">
            <w:pPr>
              <w:pStyle w:val="QSTabelleninhalt"/>
              <w:spacing w:before="0" w:after="0"/>
            </w:pPr>
            <w:r w:rsidRPr="00AB5774">
              <w:t>Werden andere Tierarten (auch anderes Geflügel, Zier- oder Nutzgeflügel), außer dem vorhandenen Mastgeflügel, auf dem Betrieb gehalten?</w:t>
            </w:r>
          </w:p>
        </w:tc>
        <w:tc>
          <w:tcPr>
            <w:tcW w:w="1560" w:type="dxa"/>
            <w:vAlign w:val="center"/>
          </w:tcPr>
          <w:p w14:paraId="1874B0B1" w14:textId="6CC9616A" w:rsidR="00AB5774" w:rsidRPr="00AB5774" w:rsidRDefault="00AB5774" w:rsidP="009F2055">
            <w:pPr>
              <w:pStyle w:val="QSTabelleninhalt"/>
              <w:spacing w:before="0" w:after="0"/>
            </w:pPr>
            <w:r w:rsidRPr="00AB5774">
              <w:t>Nein</w:t>
            </w:r>
          </w:p>
        </w:tc>
        <w:tc>
          <w:tcPr>
            <w:tcW w:w="1831" w:type="dxa"/>
            <w:vAlign w:val="center"/>
          </w:tcPr>
          <w:p w14:paraId="4FAB268E" w14:textId="04AB0B69" w:rsidR="00AB5774" w:rsidRPr="00AB5774" w:rsidRDefault="00AB5774" w:rsidP="009F2055">
            <w:pPr>
              <w:pStyle w:val="QSTabelleninhalt"/>
              <w:spacing w:before="0" w:after="0"/>
            </w:pPr>
            <w:r w:rsidRPr="00AB5774">
              <w:t>Ja</w:t>
            </w:r>
          </w:p>
        </w:tc>
      </w:tr>
      <w:tr w:rsidR="00AB5774" w:rsidRPr="002F1AE8" w14:paraId="09A09656" w14:textId="77777777" w:rsidTr="00EC1F04">
        <w:tc>
          <w:tcPr>
            <w:tcW w:w="2410" w:type="dxa"/>
            <w:vMerge/>
          </w:tcPr>
          <w:p w14:paraId="078F43BA" w14:textId="33A06090" w:rsidR="00AB5774" w:rsidRPr="002F1AE8" w:rsidRDefault="00AB5774" w:rsidP="009F2055">
            <w:pPr>
              <w:pStyle w:val="QSTabelleninhalt"/>
              <w:spacing w:before="0" w:after="0"/>
            </w:pPr>
          </w:p>
        </w:tc>
        <w:tc>
          <w:tcPr>
            <w:tcW w:w="4394" w:type="dxa"/>
            <w:vAlign w:val="center"/>
          </w:tcPr>
          <w:p w14:paraId="1E25E747" w14:textId="30E15DD6" w:rsidR="00AB5774" w:rsidRPr="00AB5774" w:rsidRDefault="00AB5774" w:rsidP="009F2055">
            <w:pPr>
              <w:pStyle w:val="QSTabelleninhalt"/>
              <w:spacing w:before="0" w:after="0"/>
            </w:pPr>
            <w:r w:rsidRPr="00AB5774">
              <w:t>Ist der Betrieb sauber und aufgeräumt?</w:t>
            </w:r>
          </w:p>
        </w:tc>
        <w:tc>
          <w:tcPr>
            <w:tcW w:w="1560" w:type="dxa"/>
            <w:vAlign w:val="center"/>
          </w:tcPr>
          <w:p w14:paraId="2F2644D1" w14:textId="50D9B867" w:rsidR="00AB5774" w:rsidRPr="00AB5774" w:rsidRDefault="00AB5774" w:rsidP="009F2055">
            <w:pPr>
              <w:pStyle w:val="QSTabelleninhalt"/>
              <w:spacing w:before="0" w:after="0"/>
            </w:pPr>
            <w:r w:rsidRPr="00AB5774">
              <w:t>Ja</w:t>
            </w:r>
          </w:p>
        </w:tc>
        <w:tc>
          <w:tcPr>
            <w:tcW w:w="1831" w:type="dxa"/>
            <w:vAlign w:val="center"/>
          </w:tcPr>
          <w:p w14:paraId="6A2ADE57" w14:textId="4B842334" w:rsidR="00AB5774" w:rsidRPr="00AB5774" w:rsidRDefault="00AB5774" w:rsidP="009F2055">
            <w:pPr>
              <w:pStyle w:val="QSTabelleninhalt"/>
              <w:spacing w:before="0" w:after="0"/>
            </w:pPr>
            <w:r w:rsidRPr="00AB5774">
              <w:t>Nein</w:t>
            </w:r>
          </w:p>
        </w:tc>
      </w:tr>
      <w:tr w:rsidR="00AB5774" w:rsidRPr="002F1AE8" w14:paraId="3449AADD" w14:textId="77777777" w:rsidTr="00EC1F04">
        <w:tc>
          <w:tcPr>
            <w:tcW w:w="2410" w:type="dxa"/>
            <w:vMerge/>
          </w:tcPr>
          <w:p w14:paraId="654AB945" w14:textId="6DA57520" w:rsidR="00AB5774" w:rsidRPr="002F1AE8" w:rsidRDefault="00AB5774" w:rsidP="009F2055">
            <w:pPr>
              <w:pStyle w:val="QSTabelleninhalt"/>
              <w:spacing w:before="0" w:after="0"/>
            </w:pPr>
          </w:p>
        </w:tc>
        <w:tc>
          <w:tcPr>
            <w:tcW w:w="4394" w:type="dxa"/>
            <w:vAlign w:val="center"/>
          </w:tcPr>
          <w:p w14:paraId="7EB2726A" w14:textId="27476F4A" w:rsidR="00AB5774" w:rsidRPr="00AB5774" w:rsidRDefault="00AB5774" w:rsidP="009F2055">
            <w:pPr>
              <w:pStyle w:val="QSTabelleninhalt"/>
              <w:spacing w:before="0" w:after="0"/>
            </w:pPr>
            <w:r w:rsidRPr="00AB5774">
              <w:t>Sind die Anlieferungsplätze von Futter und Tieren und die Ablieferungsplätze von Mist und Tieren befestigt?</w:t>
            </w:r>
          </w:p>
        </w:tc>
        <w:tc>
          <w:tcPr>
            <w:tcW w:w="1560" w:type="dxa"/>
            <w:vAlign w:val="center"/>
          </w:tcPr>
          <w:p w14:paraId="1EDC515C" w14:textId="7A8524D9" w:rsidR="00AB5774" w:rsidRPr="00AB5774" w:rsidRDefault="00AB5774" w:rsidP="009F2055">
            <w:pPr>
              <w:pStyle w:val="QSTabelleninhalt"/>
              <w:spacing w:before="0" w:after="0"/>
            </w:pPr>
            <w:r w:rsidRPr="00AB5774">
              <w:t>Ja</w:t>
            </w:r>
          </w:p>
        </w:tc>
        <w:tc>
          <w:tcPr>
            <w:tcW w:w="1831" w:type="dxa"/>
            <w:vAlign w:val="center"/>
          </w:tcPr>
          <w:p w14:paraId="0529EBDA" w14:textId="60E39729" w:rsidR="00AB5774" w:rsidRPr="00AB5774" w:rsidRDefault="00AB5774" w:rsidP="009F2055">
            <w:pPr>
              <w:pStyle w:val="QSTabelleninhalt"/>
              <w:spacing w:before="0" w:after="0"/>
            </w:pPr>
            <w:r w:rsidRPr="00AB5774">
              <w:t>Nein</w:t>
            </w:r>
          </w:p>
        </w:tc>
      </w:tr>
      <w:tr w:rsidR="00AB5774" w:rsidRPr="002F1AE8" w14:paraId="128FAF75" w14:textId="77777777" w:rsidTr="00EC1F04">
        <w:tc>
          <w:tcPr>
            <w:tcW w:w="2410" w:type="dxa"/>
            <w:vMerge/>
          </w:tcPr>
          <w:p w14:paraId="638CBC4C" w14:textId="10EE218E" w:rsidR="00AB5774" w:rsidRPr="002F1AE8" w:rsidRDefault="00AB5774" w:rsidP="009F2055">
            <w:pPr>
              <w:pStyle w:val="QSTabelleninhalt"/>
              <w:spacing w:before="0" w:after="0"/>
            </w:pPr>
          </w:p>
        </w:tc>
        <w:tc>
          <w:tcPr>
            <w:tcW w:w="4394" w:type="dxa"/>
            <w:vAlign w:val="center"/>
          </w:tcPr>
          <w:p w14:paraId="292099EF" w14:textId="162AE354" w:rsidR="00AB5774" w:rsidRPr="00AB5774" w:rsidRDefault="00AB5774" w:rsidP="009F2055">
            <w:pPr>
              <w:pStyle w:val="QSTabelleninhalt"/>
              <w:spacing w:before="0" w:after="0"/>
            </w:pPr>
            <w:r w:rsidRPr="00AB5774">
              <w:t>Sind diese Plätze sauber?</w:t>
            </w:r>
          </w:p>
        </w:tc>
        <w:tc>
          <w:tcPr>
            <w:tcW w:w="1560" w:type="dxa"/>
            <w:vAlign w:val="center"/>
          </w:tcPr>
          <w:p w14:paraId="62BE35FF" w14:textId="065FC26B" w:rsidR="00AB5774" w:rsidRPr="00AB5774" w:rsidRDefault="00AB5774" w:rsidP="009F2055">
            <w:pPr>
              <w:pStyle w:val="QSTabelleninhalt"/>
              <w:spacing w:before="0" w:after="0"/>
            </w:pPr>
            <w:r w:rsidRPr="00AB5774">
              <w:t>Ja</w:t>
            </w:r>
          </w:p>
        </w:tc>
        <w:tc>
          <w:tcPr>
            <w:tcW w:w="1831" w:type="dxa"/>
            <w:vAlign w:val="center"/>
          </w:tcPr>
          <w:p w14:paraId="362A5F1D" w14:textId="22B23F7D" w:rsidR="00AB5774" w:rsidRPr="00AB5774" w:rsidRDefault="00AB5774" w:rsidP="009F2055">
            <w:pPr>
              <w:pStyle w:val="QSTabelleninhalt"/>
              <w:spacing w:before="0" w:after="0"/>
            </w:pPr>
            <w:r w:rsidRPr="00AB5774">
              <w:t>Nein</w:t>
            </w:r>
          </w:p>
        </w:tc>
      </w:tr>
      <w:tr w:rsidR="00AB5774" w:rsidRPr="002F1AE8" w14:paraId="258A3150" w14:textId="77777777" w:rsidTr="00EC1F04">
        <w:tc>
          <w:tcPr>
            <w:tcW w:w="2410" w:type="dxa"/>
            <w:vMerge/>
          </w:tcPr>
          <w:p w14:paraId="295A67C6" w14:textId="6FEC9FEB" w:rsidR="00AB5774" w:rsidRPr="002F1AE8" w:rsidRDefault="00AB5774" w:rsidP="009F2055">
            <w:pPr>
              <w:pStyle w:val="QSTabelleninhalt"/>
              <w:spacing w:before="0" w:after="0"/>
            </w:pPr>
          </w:p>
        </w:tc>
        <w:tc>
          <w:tcPr>
            <w:tcW w:w="4394" w:type="dxa"/>
            <w:vAlign w:val="center"/>
          </w:tcPr>
          <w:p w14:paraId="0C4BDCC4" w14:textId="2B3A763A" w:rsidR="00AB5774" w:rsidRPr="00AB5774" w:rsidRDefault="00AB5774" w:rsidP="009F2055">
            <w:pPr>
              <w:pStyle w:val="QSTabelleninhalt"/>
              <w:spacing w:before="0" w:after="0"/>
            </w:pPr>
            <w:r w:rsidRPr="00AB5774">
              <w:t>Ist die Stallwand bis zu einer Höhe von 1m an der Außenseite frei von Hindernissen?</w:t>
            </w:r>
          </w:p>
        </w:tc>
        <w:tc>
          <w:tcPr>
            <w:tcW w:w="1560" w:type="dxa"/>
            <w:vAlign w:val="center"/>
          </w:tcPr>
          <w:p w14:paraId="556109C4" w14:textId="7CD66469" w:rsidR="00AB5774" w:rsidRPr="00AB5774" w:rsidRDefault="00AB5774" w:rsidP="009F2055">
            <w:pPr>
              <w:pStyle w:val="QSTabelleninhalt"/>
              <w:spacing w:before="0" w:after="0"/>
            </w:pPr>
            <w:r w:rsidRPr="00AB5774">
              <w:t>Ja</w:t>
            </w:r>
          </w:p>
        </w:tc>
        <w:tc>
          <w:tcPr>
            <w:tcW w:w="1831" w:type="dxa"/>
            <w:vAlign w:val="center"/>
          </w:tcPr>
          <w:p w14:paraId="06C097BF" w14:textId="47D70C13" w:rsidR="00AB5774" w:rsidRPr="00AB5774" w:rsidRDefault="00AB5774" w:rsidP="009F2055">
            <w:pPr>
              <w:pStyle w:val="QSTabelleninhalt"/>
              <w:spacing w:before="0" w:after="0"/>
            </w:pPr>
            <w:r w:rsidRPr="00AB5774">
              <w:t>Nein</w:t>
            </w:r>
          </w:p>
        </w:tc>
      </w:tr>
      <w:tr w:rsidR="00AB5774" w:rsidRPr="002F1AE8" w14:paraId="2E68A02B" w14:textId="77777777" w:rsidTr="00EC1F04">
        <w:tc>
          <w:tcPr>
            <w:tcW w:w="2410" w:type="dxa"/>
            <w:vMerge/>
          </w:tcPr>
          <w:p w14:paraId="3EC9C4C1" w14:textId="38FDB3A7" w:rsidR="00AB5774" w:rsidRPr="002F1AE8" w:rsidRDefault="00AB5774" w:rsidP="009F2055">
            <w:pPr>
              <w:pStyle w:val="QSTabelleninhalt"/>
              <w:spacing w:before="0" w:after="0"/>
            </w:pPr>
          </w:p>
        </w:tc>
        <w:tc>
          <w:tcPr>
            <w:tcW w:w="4394" w:type="dxa"/>
            <w:vAlign w:val="center"/>
          </w:tcPr>
          <w:p w14:paraId="5D8DEF29" w14:textId="1FF71F87" w:rsidR="00AB5774" w:rsidRPr="00AB5774" w:rsidRDefault="00AB5774" w:rsidP="009F2055">
            <w:pPr>
              <w:pStyle w:val="QSTabelleninhalt"/>
              <w:spacing w:before="0" w:after="0"/>
            </w:pPr>
            <w:r w:rsidRPr="00AB5774">
              <w:t>Ist das Grundstück rund um den Stall dicht begrünt?</w:t>
            </w:r>
          </w:p>
        </w:tc>
        <w:tc>
          <w:tcPr>
            <w:tcW w:w="1560" w:type="dxa"/>
            <w:vAlign w:val="center"/>
          </w:tcPr>
          <w:p w14:paraId="291CE9F0" w14:textId="668143B9" w:rsidR="00AB5774" w:rsidRPr="00AB5774" w:rsidRDefault="00AB5774" w:rsidP="009F2055">
            <w:pPr>
              <w:pStyle w:val="QSTabelleninhalt"/>
              <w:spacing w:before="0" w:after="0"/>
            </w:pPr>
            <w:r w:rsidRPr="00AB5774">
              <w:t>Nein</w:t>
            </w:r>
          </w:p>
        </w:tc>
        <w:tc>
          <w:tcPr>
            <w:tcW w:w="1831" w:type="dxa"/>
            <w:vAlign w:val="center"/>
          </w:tcPr>
          <w:p w14:paraId="55476132" w14:textId="08100D91" w:rsidR="00AB5774" w:rsidRPr="00AB5774" w:rsidRDefault="00AB5774" w:rsidP="009F2055">
            <w:pPr>
              <w:pStyle w:val="QSTabelleninhalt"/>
              <w:spacing w:before="0" w:after="0"/>
            </w:pPr>
            <w:r w:rsidRPr="00AB5774">
              <w:t>Ja</w:t>
            </w:r>
          </w:p>
        </w:tc>
      </w:tr>
      <w:tr w:rsidR="00AB5774" w:rsidRPr="002F1AE8" w14:paraId="51875355" w14:textId="77777777" w:rsidTr="00EC1F04">
        <w:tc>
          <w:tcPr>
            <w:tcW w:w="2410" w:type="dxa"/>
            <w:vMerge/>
          </w:tcPr>
          <w:p w14:paraId="7AD676C6" w14:textId="52068440" w:rsidR="00AB5774" w:rsidRPr="002F1AE8" w:rsidRDefault="00AB5774" w:rsidP="009F2055">
            <w:pPr>
              <w:pStyle w:val="QSTabelleninhalt"/>
              <w:spacing w:before="0" w:after="0"/>
            </w:pPr>
          </w:p>
        </w:tc>
        <w:tc>
          <w:tcPr>
            <w:tcW w:w="4394" w:type="dxa"/>
            <w:vAlign w:val="center"/>
          </w:tcPr>
          <w:p w14:paraId="10978C02" w14:textId="6AE522BA" w:rsidR="00AB5774" w:rsidRPr="00AB5774" w:rsidRDefault="00AB5774" w:rsidP="009F2055">
            <w:pPr>
              <w:pStyle w:val="QSTabelleninhalt"/>
              <w:spacing w:before="0" w:after="0"/>
            </w:pPr>
            <w:r w:rsidRPr="00AB5774">
              <w:t>Sind die Zugangswege zu den Betriebsgebäuden befestigt und desinfizierbar?</w:t>
            </w:r>
          </w:p>
        </w:tc>
        <w:tc>
          <w:tcPr>
            <w:tcW w:w="1560" w:type="dxa"/>
            <w:vAlign w:val="center"/>
          </w:tcPr>
          <w:p w14:paraId="20E2E8CB" w14:textId="73723C78" w:rsidR="00AB5774" w:rsidRPr="00AB5774" w:rsidRDefault="00AB5774" w:rsidP="009F2055">
            <w:pPr>
              <w:pStyle w:val="QSTabelleninhalt"/>
              <w:spacing w:before="0" w:after="0"/>
            </w:pPr>
            <w:r w:rsidRPr="00AB5774">
              <w:t>Ja</w:t>
            </w:r>
          </w:p>
        </w:tc>
        <w:tc>
          <w:tcPr>
            <w:tcW w:w="1831" w:type="dxa"/>
            <w:vAlign w:val="center"/>
          </w:tcPr>
          <w:p w14:paraId="3C0972D6" w14:textId="0086AE06" w:rsidR="00AB5774" w:rsidRPr="00AB5774" w:rsidRDefault="00AB5774" w:rsidP="009F2055">
            <w:pPr>
              <w:pStyle w:val="QSTabelleninhalt"/>
              <w:spacing w:before="0" w:after="0"/>
            </w:pPr>
            <w:r w:rsidRPr="00AB5774">
              <w:t>Nein</w:t>
            </w:r>
          </w:p>
        </w:tc>
      </w:tr>
      <w:tr w:rsidR="00AB5774" w:rsidRPr="002F1AE8" w14:paraId="715F322A" w14:textId="77777777" w:rsidTr="00EC1F04">
        <w:tc>
          <w:tcPr>
            <w:tcW w:w="2410" w:type="dxa"/>
            <w:vMerge/>
          </w:tcPr>
          <w:p w14:paraId="40D995C6" w14:textId="40A123A5" w:rsidR="00AB5774" w:rsidRPr="002F1AE8" w:rsidRDefault="00AB5774" w:rsidP="009F2055">
            <w:pPr>
              <w:pStyle w:val="QSTabelleninhalt"/>
              <w:spacing w:before="0" w:after="0"/>
            </w:pPr>
          </w:p>
        </w:tc>
        <w:tc>
          <w:tcPr>
            <w:tcW w:w="4394" w:type="dxa"/>
            <w:vAlign w:val="center"/>
          </w:tcPr>
          <w:p w14:paraId="765393E2" w14:textId="49CEDB58" w:rsidR="00AB5774" w:rsidRPr="00AB5774" w:rsidRDefault="00AB5774" w:rsidP="009F2055">
            <w:pPr>
              <w:pStyle w:val="QSTabelleninhalt"/>
              <w:spacing w:before="0" w:after="0"/>
            </w:pPr>
            <w:r w:rsidRPr="00AB5774">
              <w:t>Wird im Umkreis von 300m Mist vom vorausgegangenen Mastdurchgang gelagert?</w:t>
            </w:r>
          </w:p>
        </w:tc>
        <w:tc>
          <w:tcPr>
            <w:tcW w:w="1560" w:type="dxa"/>
            <w:vAlign w:val="center"/>
          </w:tcPr>
          <w:p w14:paraId="7F5D45D3" w14:textId="1FC19D88" w:rsidR="00AB5774" w:rsidRPr="00AB5774" w:rsidRDefault="00AB5774" w:rsidP="009F2055">
            <w:pPr>
              <w:pStyle w:val="QSTabelleninhalt"/>
              <w:spacing w:before="0" w:after="0"/>
            </w:pPr>
            <w:r w:rsidRPr="00AB5774">
              <w:t>Nein</w:t>
            </w:r>
          </w:p>
        </w:tc>
        <w:tc>
          <w:tcPr>
            <w:tcW w:w="1831" w:type="dxa"/>
            <w:vAlign w:val="center"/>
          </w:tcPr>
          <w:p w14:paraId="384CB241" w14:textId="61C53230" w:rsidR="00AB5774" w:rsidRPr="00AB5774" w:rsidRDefault="00AB5774" w:rsidP="009F2055">
            <w:pPr>
              <w:pStyle w:val="QSTabelleninhalt"/>
              <w:spacing w:before="0" w:after="0"/>
            </w:pPr>
            <w:r w:rsidRPr="00AB5774">
              <w:t>Ja</w:t>
            </w:r>
          </w:p>
        </w:tc>
      </w:tr>
      <w:tr w:rsidR="00AB5774" w:rsidRPr="002F1AE8" w14:paraId="1A0C5E9F" w14:textId="77777777" w:rsidTr="00EC1F04">
        <w:tc>
          <w:tcPr>
            <w:tcW w:w="2410" w:type="dxa"/>
            <w:vMerge/>
          </w:tcPr>
          <w:p w14:paraId="0209113A" w14:textId="120FC512" w:rsidR="00AB5774" w:rsidRPr="002F1AE8" w:rsidRDefault="00AB5774" w:rsidP="009F2055">
            <w:pPr>
              <w:pStyle w:val="QSTabelleninhalt"/>
              <w:spacing w:before="0" w:after="0"/>
            </w:pPr>
          </w:p>
        </w:tc>
        <w:tc>
          <w:tcPr>
            <w:tcW w:w="4394" w:type="dxa"/>
            <w:vAlign w:val="center"/>
          </w:tcPr>
          <w:p w14:paraId="30E680EA" w14:textId="652335B9" w:rsidR="00AB5774" w:rsidRPr="00AB5774" w:rsidRDefault="00AB5774" w:rsidP="009F2055">
            <w:pPr>
              <w:pStyle w:val="QSTabelleninhalt"/>
              <w:spacing w:before="0" w:after="0"/>
            </w:pPr>
            <w:r w:rsidRPr="00AB5774">
              <w:t>Befinden sich im Weißbereich des Betriebsgeländes Gegenstände, die für die Betriebsführung nicht notwendig sind?</w:t>
            </w:r>
          </w:p>
        </w:tc>
        <w:tc>
          <w:tcPr>
            <w:tcW w:w="1560" w:type="dxa"/>
            <w:vAlign w:val="center"/>
          </w:tcPr>
          <w:p w14:paraId="15EC563F" w14:textId="12D0F5B1" w:rsidR="00AB5774" w:rsidRPr="00AB5774" w:rsidRDefault="00AB5774" w:rsidP="009F2055">
            <w:pPr>
              <w:pStyle w:val="QSTabelleninhalt"/>
              <w:spacing w:before="0" w:after="0"/>
            </w:pPr>
            <w:r w:rsidRPr="00AB5774">
              <w:t>Nein</w:t>
            </w:r>
          </w:p>
        </w:tc>
        <w:tc>
          <w:tcPr>
            <w:tcW w:w="1831" w:type="dxa"/>
            <w:vAlign w:val="center"/>
          </w:tcPr>
          <w:p w14:paraId="26B57313" w14:textId="756E47F6" w:rsidR="00AB5774" w:rsidRPr="00AB5774" w:rsidRDefault="00AB5774" w:rsidP="009F2055">
            <w:pPr>
              <w:pStyle w:val="QSTabelleninhalt"/>
              <w:spacing w:before="0" w:after="0"/>
            </w:pPr>
            <w:r w:rsidRPr="00AB5774">
              <w:t>Ja</w:t>
            </w:r>
          </w:p>
        </w:tc>
      </w:tr>
      <w:tr w:rsidR="00AB5774" w:rsidRPr="002F1AE8" w14:paraId="1B4B8CF6" w14:textId="77777777" w:rsidTr="00EC1F04">
        <w:tc>
          <w:tcPr>
            <w:tcW w:w="2410" w:type="dxa"/>
            <w:vMerge/>
          </w:tcPr>
          <w:p w14:paraId="3C0CC48D" w14:textId="17D965B4" w:rsidR="00AB5774" w:rsidRPr="00AB5774" w:rsidRDefault="00AB5774" w:rsidP="009F2055">
            <w:pPr>
              <w:pStyle w:val="QSTabelleninhalt"/>
              <w:spacing w:before="0" w:after="0"/>
              <w:rPr>
                <w:b/>
                <w:bCs/>
              </w:rPr>
            </w:pPr>
          </w:p>
        </w:tc>
        <w:tc>
          <w:tcPr>
            <w:tcW w:w="4394" w:type="dxa"/>
            <w:vAlign w:val="center"/>
          </w:tcPr>
          <w:p w14:paraId="50DD2578" w14:textId="5D046233" w:rsidR="00AB5774" w:rsidRPr="00AB5774" w:rsidRDefault="00AB5774" w:rsidP="009F2055">
            <w:pPr>
              <w:pStyle w:val="QSTabelleninhalt"/>
              <w:spacing w:before="0" w:after="0"/>
            </w:pPr>
            <w:r w:rsidRPr="00D53252">
              <w:rPr>
                <w:lang w:eastAsia="de-DE"/>
              </w:rPr>
              <w:t xml:space="preserve">Erfolgt eine regelmäßige (mind. wöchentliche) Reinigung des Vorraums und des darin befindlichen Inventars? </w:t>
            </w:r>
          </w:p>
        </w:tc>
        <w:tc>
          <w:tcPr>
            <w:tcW w:w="1560" w:type="dxa"/>
            <w:vAlign w:val="center"/>
          </w:tcPr>
          <w:p w14:paraId="4EF35B0A" w14:textId="0C382376" w:rsidR="00AB5774" w:rsidRPr="00AB5774" w:rsidRDefault="00AB5774" w:rsidP="009F2055">
            <w:pPr>
              <w:pStyle w:val="QSTabelleninhalt"/>
              <w:spacing w:before="0" w:after="0"/>
            </w:pPr>
            <w:r w:rsidRPr="00D53252">
              <w:rPr>
                <w:lang w:eastAsia="de-DE"/>
              </w:rPr>
              <w:t xml:space="preserve">Ja </w:t>
            </w:r>
          </w:p>
        </w:tc>
        <w:tc>
          <w:tcPr>
            <w:tcW w:w="1831" w:type="dxa"/>
            <w:vAlign w:val="center"/>
          </w:tcPr>
          <w:p w14:paraId="68F85E6E" w14:textId="60B50CAE" w:rsidR="00AB5774" w:rsidRPr="00AB5774" w:rsidRDefault="00AB5774" w:rsidP="009F2055">
            <w:pPr>
              <w:pStyle w:val="QSTabelleninhalt"/>
              <w:spacing w:before="0" w:after="0"/>
            </w:pPr>
            <w:r w:rsidRPr="00D53252">
              <w:rPr>
                <w:lang w:eastAsia="de-DE"/>
              </w:rPr>
              <w:t>Nein</w:t>
            </w:r>
          </w:p>
        </w:tc>
      </w:tr>
      <w:tr w:rsidR="00AB5774" w:rsidRPr="002F1AE8" w14:paraId="7618082F" w14:textId="77777777" w:rsidTr="00EC1F04">
        <w:tc>
          <w:tcPr>
            <w:tcW w:w="2410" w:type="dxa"/>
            <w:vMerge/>
          </w:tcPr>
          <w:p w14:paraId="673FFD0C" w14:textId="77777777" w:rsidR="00AB5774" w:rsidRDefault="00AB5774" w:rsidP="009F2055">
            <w:pPr>
              <w:pStyle w:val="QSTabelleninhalt"/>
              <w:spacing w:before="0" w:after="0"/>
            </w:pPr>
          </w:p>
        </w:tc>
        <w:tc>
          <w:tcPr>
            <w:tcW w:w="4394" w:type="dxa"/>
            <w:vAlign w:val="center"/>
          </w:tcPr>
          <w:p w14:paraId="1CDBAA06" w14:textId="1CB44C80" w:rsidR="00AB5774" w:rsidRPr="00AB5774" w:rsidRDefault="00AB5774" w:rsidP="009F2055">
            <w:pPr>
              <w:pStyle w:val="QSTabelleninhalt"/>
              <w:spacing w:before="0" w:after="0"/>
            </w:pPr>
            <w:r w:rsidRPr="00D53252">
              <w:rPr>
                <w:lang w:eastAsia="de-DE"/>
              </w:rPr>
              <w:t>Ist der Stallvorraum verstaubt, voll mit Spinnweben und/oder feucht?</w:t>
            </w:r>
          </w:p>
        </w:tc>
        <w:tc>
          <w:tcPr>
            <w:tcW w:w="1560" w:type="dxa"/>
            <w:vAlign w:val="center"/>
          </w:tcPr>
          <w:p w14:paraId="32167AE7" w14:textId="4BE78372" w:rsidR="00AB5774" w:rsidRPr="00AB5774" w:rsidRDefault="00AB5774" w:rsidP="009F2055">
            <w:pPr>
              <w:pStyle w:val="QSTabelleninhalt"/>
              <w:spacing w:before="0" w:after="0"/>
            </w:pPr>
            <w:r w:rsidRPr="00D53252">
              <w:rPr>
                <w:lang w:eastAsia="de-DE"/>
              </w:rPr>
              <w:t>Nein</w:t>
            </w:r>
          </w:p>
        </w:tc>
        <w:tc>
          <w:tcPr>
            <w:tcW w:w="1831" w:type="dxa"/>
            <w:vAlign w:val="center"/>
          </w:tcPr>
          <w:p w14:paraId="2375B7C7" w14:textId="0BAA880E" w:rsidR="00AB5774" w:rsidRPr="00AB5774" w:rsidRDefault="00AB5774" w:rsidP="009F2055">
            <w:pPr>
              <w:pStyle w:val="QSTabelleninhalt"/>
              <w:spacing w:before="0" w:after="0"/>
            </w:pPr>
            <w:r w:rsidRPr="00D53252">
              <w:rPr>
                <w:lang w:eastAsia="de-DE"/>
              </w:rPr>
              <w:t>Ja</w:t>
            </w:r>
          </w:p>
        </w:tc>
      </w:tr>
      <w:tr w:rsidR="00AB5774" w:rsidRPr="002F1AE8" w14:paraId="280685B0" w14:textId="77777777" w:rsidTr="00EC1F04">
        <w:tc>
          <w:tcPr>
            <w:tcW w:w="2410" w:type="dxa"/>
            <w:vMerge/>
          </w:tcPr>
          <w:p w14:paraId="1CC8962A" w14:textId="77777777" w:rsidR="00AB5774" w:rsidRDefault="00AB5774" w:rsidP="009F2055">
            <w:pPr>
              <w:pStyle w:val="QSTabelleninhalt"/>
              <w:spacing w:before="0" w:after="0"/>
            </w:pPr>
          </w:p>
        </w:tc>
        <w:tc>
          <w:tcPr>
            <w:tcW w:w="4394" w:type="dxa"/>
            <w:vAlign w:val="center"/>
          </w:tcPr>
          <w:p w14:paraId="5635983B" w14:textId="28323A2F" w:rsidR="00AB5774" w:rsidRPr="00AB5774" w:rsidRDefault="00AB5774" w:rsidP="009F2055">
            <w:pPr>
              <w:pStyle w:val="QSTabelleninhalt"/>
              <w:spacing w:before="0" w:after="0"/>
            </w:pPr>
            <w:r w:rsidRPr="00D53252">
              <w:rPr>
                <w:lang w:eastAsia="de-DE"/>
              </w:rPr>
              <w:t>Ist der Boden glatt und ohne Risse?</w:t>
            </w:r>
          </w:p>
        </w:tc>
        <w:tc>
          <w:tcPr>
            <w:tcW w:w="1560" w:type="dxa"/>
            <w:vAlign w:val="center"/>
          </w:tcPr>
          <w:p w14:paraId="611DFA81" w14:textId="29EEE049" w:rsidR="00AB5774" w:rsidRPr="00AB5774" w:rsidRDefault="00AB5774" w:rsidP="009F2055">
            <w:pPr>
              <w:pStyle w:val="QSTabelleninhalt"/>
              <w:spacing w:before="0" w:after="0"/>
            </w:pPr>
            <w:r w:rsidRPr="00D53252">
              <w:rPr>
                <w:lang w:eastAsia="de-DE"/>
              </w:rPr>
              <w:t>Ja</w:t>
            </w:r>
          </w:p>
        </w:tc>
        <w:tc>
          <w:tcPr>
            <w:tcW w:w="1831" w:type="dxa"/>
            <w:vAlign w:val="center"/>
          </w:tcPr>
          <w:p w14:paraId="5620165B" w14:textId="4C1F27BC" w:rsidR="00AB5774" w:rsidRPr="00AB5774" w:rsidRDefault="00AB5774" w:rsidP="009F2055">
            <w:pPr>
              <w:pStyle w:val="QSTabelleninhalt"/>
              <w:spacing w:before="0" w:after="0"/>
            </w:pPr>
            <w:r w:rsidRPr="00D53252">
              <w:rPr>
                <w:lang w:eastAsia="de-DE"/>
              </w:rPr>
              <w:t>Nein</w:t>
            </w:r>
          </w:p>
        </w:tc>
      </w:tr>
      <w:tr w:rsidR="00AB5774" w:rsidRPr="002F1AE8" w14:paraId="0E8DDB56" w14:textId="77777777" w:rsidTr="00EC1F04">
        <w:tc>
          <w:tcPr>
            <w:tcW w:w="2410" w:type="dxa"/>
            <w:vMerge/>
          </w:tcPr>
          <w:p w14:paraId="238BC16A" w14:textId="77777777" w:rsidR="00AB5774" w:rsidRDefault="00AB5774" w:rsidP="009F2055">
            <w:pPr>
              <w:pStyle w:val="QSTabelleninhalt"/>
              <w:spacing w:before="0" w:after="0"/>
            </w:pPr>
          </w:p>
        </w:tc>
        <w:tc>
          <w:tcPr>
            <w:tcW w:w="4394" w:type="dxa"/>
            <w:vAlign w:val="center"/>
          </w:tcPr>
          <w:p w14:paraId="4387B349" w14:textId="6244419E" w:rsidR="00AB5774" w:rsidRPr="00AB5774" w:rsidRDefault="00AB5774" w:rsidP="009F2055">
            <w:pPr>
              <w:pStyle w:val="QSTabelleninhalt"/>
              <w:spacing w:before="0" w:after="0"/>
            </w:pPr>
            <w:r w:rsidRPr="00D53252">
              <w:rPr>
                <w:lang w:eastAsia="de-DE"/>
              </w:rPr>
              <w:t xml:space="preserve">Besteht für betriebsfremde Personen Zugang zum Stallbereich? </w:t>
            </w:r>
          </w:p>
        </w:tc>
        <w:tc>
          <w:tcPr>
            <w:tcW w:w="1560" w:type="dxa"/>
            <w:vAlign w:val="center"/>
          </w:tcPr>
          <w:p w14:paraId="47F5BEB4" w14:textId="6F9640EF" w:rsidR="00AB5774" w:rsidRPr="00AB5774" w:rsidRDefault="00AB5774" w:rsidP="009F2055">
            <w:pPr>
              <w:pStyle w:val="QSTabelleninhalt"/>
              <w:spacing w:before="0" w:after="0"/>
            </w:pPr>
            <w:r w:rsidRPr="00D53252">
              <w:rPr>
                <w:lang w:eastAsia="de-DE"/>
              </w:rPr>
              <w:t>Nein</w:t>
            </w:r>
          </w:p>
        </w:tc>
        <w:tc>
          <w:tcPr>
            <w:tcW w:w="1831" w:type="dxa"/>
            <w:vAlign w:val="center"/>
          </w:tcPr>
          <w:p w14:paraId="39A1C84C" w14:textId="7245F84C" w:rsidR="00AB5774" w:rsidRPr="00AB5774" w:rsidRDefault="00AB5774" w:rsidP="009F2055">
            <w:pPr>
              <w:pStyle w:val="QSTabelleninhalt"/>
              <w:spacing w:before="0" w:after="0"/>
            </w:pPr>
            <w:r w:rsidRPr="00D53252">
              <w:rPr>
                <w:lang w:eastAsia="de-DE"/>
              </w:rPr>
              <w:t xml:space="preserve"> Ja</w:t>
            </w:r>
          </w:p>
        </w:tc>
      </w:tr>
      <w:tr w:rsidR="00AB5774" w:rsidRPr="002F1AE8" w14:paraId="26B6E7E0" w14:textId="77777777" w:rsidTr="00EC1F04">
        <w:tc>
          <w:tcPr>
            <w:tcW w:w="2410" w:type="dxa"/>
            <w:vMerge/>
          </w:tcPr>
          <w:p w14:paraId="55764676" w14:textId="77777777" w:rsidR="00AB5774" w:rsidRDefault="00AB5774" w:rsidP="009F2055">
            <w:pPr>
              <w:pStyle w:val="QSTabelleninhalt"/>
              <w:spacing w:before="0" w:after="0"/>
            </w:pPr>
          </w:p>
        </w:tc>
        <w:tc>
          <w:tcPr>
            <w:tcW w:w="4394" w:type="dxa"/>
            <w:vAlign w:val="center"/>
          </w:tcPr>
          <w:p w14:paraId="3579FEF4" w14:textId="015375F9" w:rsidR="00AB5774" w:rsidRPr="00AB5774" w:rsidRDefault="00AB5774" w:rsidP="009F2055">
            <w:pPr>
              <w:pStyle w:val="QSTabelleninhalt"/>
              <w:spacing w:before="0" w:after="0"/>
            </w:pPr>
            <w:r w:rsidRPr="00D53252">
              <w:rPr>
                <w:lang w:eastAsia="de-DE"/>
              </w:rPr>
              <w:t>Sind die Einlassöffnungen gegen das Eindringen von Vögeln/Ungeziefer geschützt?</w:t>
            </w:r>
          </w:p>
        </w:tc>
        <w:tc>
          <w:tcPr>
            <w:tcW w:w="1560" w:type="dxa"/>
            <w:vAlign w:val="center"/>
          </w:tcPr>
          <w:p w14:paraId="24369834" w14:textId="79E17665" w:rsidR="00AB5774" w:rsidRPr="00AB5774" w:rsidRDefault="00AB5774" w:rsidP="009F2055">
            <w:pPr>
              <w:pStyle w:val="QSTabelleninhalt"/>
              <w:spacing w:before="0" w:after="0"/>
            </w:pPr>
            <w:r w:rsidRPr="00D53252">
              <w:rPr>
                <w:lang w:eastAsia="de-DE"/>
              </w:rPr>
              <w:t>Ja</w:t>
            </w:r>
          </w:p>
        </w:tc>
        <w:tc>
          <w:tcPr>
            <w:tcW w:w="1831" w:type="dxa"/>
            <w:vAlign w:val="center"/>
          </w:tcPr>
          <w:p w14:paraId="5D79DA41" w14:textId="5987EF96" w:rsidR="00AB5774" w:rsidRPr="00AB5774" w:rsidRDefault="00AB5774" w:rsidP="009F2055">
            <w:pPr>
              <w:pStyle w:val="QSTabelleninhalt"/>
              <w:spacing w:before="0" w:after="0"/>
            </w:pPr>
            <w:r w:rsidRPr="00D53252">
              <w:rPr>
                <w:lang w:eastAsia="de-DE"/>
              </w:rPr>
              <w:t>Nein</w:t>
            </w:r>
          </w:p>
        </w:tc>
      </w:tr>
      <w:tr w:rsidR="003248C3" w:rsidRPr="002F1AE8" w14:paraId="5B333EE8" w14:textId="77777777" w:rsidTr="00EC1F04">
        <w:tc>
          <w:tcPr>
            <w:tcW w:w="2410" w:type="dxa"/>
            <w:vMerge w:val="restart"/>
          </w:tcPr>
          <w:p w14:paraId="3390C455" w14:textId="35A4C67D" w:rsidR="003248C3" w:rsidRPr="00AB5774" w:rsidRDefault="003248C3" w:rsidP="009F2055">
            <w:pPr>
              <w:pStyle w:val="QSTabelleninhalt"/>
              <w:spacing w:before="0" w:after="0"/>
              <w:rPr>
                <w:b/>
                <w:bCs/>
              </w:rPr>
            </w:pPr>
            <w:r w:rsidRPr="00AB5774">
              <w:rPr>
                <w:b/>
                <w:bCs/>
              </w:rPr>
              <w:t>Personalhygiene</w:t>
            </w:r>
          </w:p>
        </w:tc>
        <w:tc>
          <w:tcPr>
            <w:tcW w:w="4394" w:type="dxa"/>
            <w:vAlign w:val="center"/>
          </w:tcPr>
          <w:p w14:paraId="53C8B823" w14:textId="03E0E988" w:rsidR="003248C3" w:rsidRPr="00AB5774" w:rsidRDefault="003248C3" w:rsidP="009F2055">
            <w:pPr>
              <w:pStyle w:val="QSTabelleninhalt"/>
              <w:spacing w:before="0" w:after="0"/>
            </w:pPr>
            <w:r w:rsidRPr="00AB5774">
              <w:t>Gibt es eine physikalische Trennung in Schwarz- und Weißbereich?</w:t>
            </w:r>
          </w:p>
        </w:tc>
        <w:tc>
          <w:tcPr>
            <w:tcW w:w="1560" w:type="dxa"/>
            <w:vAlign w:val="center"/>
          </w:tcPr>
          <w:p w14:paraId="564CE696" w14:textId="666BCABD" w:rsidR="003248C3" w:rsidRPr="00AB5774" w:rsidRDefault="003248C3" w:rsidP="009F2055">
            <w:pPr>
              <w:pStyle w:val="QSTabelleninhalt"/>
              <w:spacing w:before="0" w:after="0"/>
            </w:pPr>
            <w:r w:rsidRPr="00AB5774">
              <w:t>Ja</w:t>
            </w:r>
          </w:p>
        </w:tc>
        <w:tc>
          <w:tcPr>
            <w:tcW w:w="1831" w:type="dxa"/>
            <w:vAlign w:val="center"/>
          </w:tcPr>
          <w:p w14:paraId="5F36FA75" w14:textId="504DA7AD" w:rsidR="003248C3" w:rsidRPr="00AB5774" w:rsidRDefault="003248C3" w:rsidP="009F2055">
            <w:pPr>
              <w:pStyle w:val="QSTabelleninhalt"/>
              <w:spacing w:before="0" w:after="0"/>
            </w:pPr>
            <w:r w:rsidRPr="00AB5774">
              <w:t>Nein</w:t>
            </w:r>
          </w:p>
        </w:tc>
      </w:tr>
      <w:tr w:rsidR="003248C3" w:rsidRPr="002F1AE8" w14:paraId="3A7E691D" w14:textId="77777777" w:rsidTr="00EC1F04">
        <w:tc>
          <w:tcPr>
            <w:tcW w:w="2410" w:type="dxa"/>
            <w:vMerge/>
          </w:tcPr>
          <w:p w14:paraId="7DCAA023" w14:textId="77777777" w:rsidR="003248C3" w:rsidRPr="00AB5774" w:rsidRDefault="003248C3" w:rsidP="009F2055">
            <w:pPr>
              <w:pStyle w:val="QSTabelleninhalt"/>
              <w:spacing w:before="0" w:after="0"/>
              <w:rPr>
                <w:b/>
                <w:bCs/>
              </w:rPr>
            </w:pPr>
          </w:p>
        </w:tc>
        <w:tc>
          <w:tcPr>
            <w:tcW w:w="4394" w:type="dxa"/>
            <w:vAlign w:val="center"/>
          </w:tcPr>
          <w:p w14:paraId="616E6536" w14:textId="4E266AB8" w:rsidR="003248C3" w:rsidRPr="00AB5774" w:rsidRDefault="003248C3" w:rsidP="009F2055">
            <w:pPr>
              <w:pStyle w:val="QSTabelleninhalt"/>
              <w:spacing w:before="0" w:after="0"/>
            </w:pPr>
            <w:r w:rsidRPr="00AB5774">
              <w:t>Wird ein Besuchsregister geführt?</w:t>
            </w:r>
          </w:p>
        </w:tc>
        <w:tc>
          <w:tcPr>
            <w:tcW w:w="1560" w:type="dxa"/>
            <w:vAlign w:val="center"/>
          </w:tcPr>
          <w:p w14:paraId="632DA441" w14:textId="32D8EAA3" w:rsidR="003248C3" w:rsidRPr="00AB5774" w:rsidRDefault="003248C3" w:rsidP="009F2055">
            <w:pPr>
              <w:pStyle w:val="QSTabelleninhalt"/>
              <w:spacing w:before="0" w:after="0"/>
            </w:pPr>
            <w:r w:rsidRPr="00AB5774">
              <w:t>Ja</w:t>
            </w:r>
          </w:p>
        </w:tc>
        <w:tc>
          <w:tcPr>
            <w:tcW w:w="1831" w:type="dxa"/>
            <w:vAlign w:val="center"/>
          </w:tcPr>
          <w:p w14:paraId="69033112" w14:textId="46AE483B" w:rsidR="003248C3" w:rsidRPr="00AB5774" w:rsidRDefault="003248C3" w:rsidP="009F2055">
            <w:pPr>
              <w:pStyle w:val="QSTabelleninhalt"/>
              <w:spacing w:before="0" w:after="0"/>
            </w:pPr>
            <w:r w:rsidRPr="00AB5774">
              <w:t>Nein</w:t>
            </w:r>
          </w:p>
        </w:tc>
      </w:tr>
      <w:tr w:rsidR="003248C3" w:rsidRPr="002F1AE8" w14:paraId="5EC0BDD8" w14:textId="77777777" w:rsidTr="00EC1F04">
        <w:tc>
          <w:tcPr>
            <w:tcW w:w="2410" w:type="dxa"/>
            <w:vMerge/>
          </w:tcPr>
          <w:p w14:paraId="68FE34C3" w14:textId="77777777" w:rsidR="003248C3" w:rsidRPr="00AB5774" w:rsidRDefault="003248C3" w:rsidP="009F2055">
            <w:pPr>
              <w:pStyle w:val="QSTabelleninhalt"/>
              <w:spacing w:before="0" w:after="0"/>
              <w:rPr>
                <w:b/>
                <w:bCs/>
              </w:rPr>
            </w:pPr>
          </w:p>
        </w:tc>
        <w:tc>
          <w:tcPr>
            <w:tcW w:w="4394" w:type="dxa"/>
            <w:vAlign w:val="center"/>
          </w:tcPr>
          <w:p w14:paraId="7B3B02D0" w14:textId="2715D12F" w:rsidR="003248C3" w:rsidRPr="00AB5774" w:rsidRDefault="003248C3" w:rsidP="009F2055">
            <w:pPr>
              <w:pStyle w:val="QSTabelleninhalt"/>
              <w:spacing w:before="0" w:after="0"/>
            </w:pPr>
            <w:r w:rsidRPr="00AB5774">
              <w:t>Wird für jeden Stall getrenntes Schuhwerk verwendet?</w:t>
            </w:r>
          </w:p>
        </w:tc>
        <w:tc>
          <w:tcPr>
            <w:tcW w:w="1560" w:type="dxa"/>
            <w:vAlign w:val="center"/>
          </w:tcPr>
          <w:p w14:paraId="21E7EDEF" w14:textId="0B06B213" w:rsidR="003248C3" w:rsidRPr="00AB5774" w:rsidRDefault="003248C3" w:rsidP="009F2055">
            <w:pPr>
              <w:pStyle w:val="QSTabelleninhalt"/>
              <w:spacing w:before="0" w:after="0"/>
            </w:pPr>
            <w:r w:rsidRPr="00AB5774">
              <w:t>Ja</w:t>
            </w:r>
          </w:p>
        </w:tc>
        <w:tc>
          <w:tcPr>
            <w:tcW w:w="1831" w:type="dxa"/>
            <w:vAlign w:val="center"/>
          </w:tcPr>
          <w:p w14:paraId="599FB3C7" w14:textId="1AEA26A5" w:rsidR="003248C3" w:rsidRPr="00AB5774" w:rsidRDefault="003248C3" w:rsidP="009F2055">
            <w:pPr>
              <w:pStyle w:val="QSTabelleninhalt"/>
              <w:spacing w:before="0" w:after="0"/>
            </w:pPr>
            <w:r w:rsidRPr="00AB5774">
              <w:t>Nein</w:t>
            </w:r>
          </w:p>
        </w:tc>
      </w:tr>
      <w:tr w:rsidR="003248C3" w:rsidRPr="002F1AE8" w14:paraId="446410E3" w14:textId="77777777" w:rsidTr="00EC1F04">
        <w:tc>
          <w:tcPr>
            <w:tcW w:w="2410" w:type="dxa"/>
            <w:vMerge/>
          </w:tcPr>
          <w:p w14:paraId="27DCC126" w14:textId="77777777" w:rsidR="003248C3" w:rsidRPr="00AB5774" w:rsidRDefault="003248C3" w:rsidP="009F2055">
            <w:pPr>
              <w:pStyle w:val="QSTabelleninhalt"/>
              <w:spacing w:before="0" w:after="0"/>
              <w:rPr>
                <w:b/>
                <w:bCs/>
              </w:rPr>
            </w:pPr>
          </w:p>
        </w:tc>
        <w:tc>
          <w:tcPr>
            <w:tcW w:w="4394" w:type="dxa"/>
            <w:vAlign w:val="center"/>
          </w:tcPr>
          <w:p w14:paraId="5AEA9D8E" w14:textId="23D95412" w:rsidR="003248C3" w:rsidRPr="00AB5774" w:rsidRDefault="003248C3" w:rsidP="009F2055">
            <w:pPr>
              <w:pStyle w:val="QSTabelleninhalt"/>
              <w:spacing w:before="0" w:after="0"/>
            </w:pPr>
            <w:r w:rsidRPr="00AB5774">
              <w:t>Ist eine Hygieneschleuse auf dem Betrieb vorhanden?</w:t>
            </w:r>
          </w:p>
        </w:tc>
        <w:tc>
          <w:tcPr>
            <w:tcW w:w="1560" w:type="dxa"/>
            <w:vAlign w:val="center"/>
          </w:tcPr>
          <w:p w14:paraId="75AB26C0" w14:textId="637AFEFE" w:rsidR="003248C3" w:rsidRPr="00AB5774" w:rsidRDefault="003248C3" w:rsidP="009F2055">
            <w:pPr>
              <w:pStyle w:val="QSTabelleninhalt"/>
              <w:spacing w:before="0" w:after="0"/>
            </w:pPr>
            <w:r w:rsidRPr="00AB5774">
              <w:t>Ja</w:t>
            </w:r>
          </w:p>
        </w:tc>
        <w:tc>
          <w:tcPr>
            <w:tcW w:w="1831" w:type="dxa"/>
            <w:vAlign w:val="center"/>
          </w:tcPr>
          <w:p w14:paraId="41FA8F9B" w14:textId="009548EB" w:rsidR="003248C3" w:rsidRPr="00AB5774" w:rsidRDefault="003248C3" w:rsidP="009F2055">
            <w:pPr>
              <w:pStyle w:val="QSTabelleninhalt"/>
              <w:spacing w:before="0" w:after="0"/>
            </w:pPr>
            <w:r w:rsidRPr="00AB5774">
              <w:t>Nein</w:t>
            </w:r>
          </w:p>
        </w:tc>
      </w:tr>
      <w:tr w:rsidR="003248C3" w:rsidRPr="002F1AE8" w14:paraId="7BB97EBD" w14:textId="77777777" w:rsidTr="00EC1F04">
        <w:tc>
          <w:tcPr>
            <w:tcW w:w="2410" w:type="dxa"/>
            <w:vMerge/>
          </w:tcPr>
          <w:p w14:paraId="4820F30E" w14:textId="77777777" w:rsidR="003248C3" w:rsidRPr="00AB5774" w:rsidRDefault="003248C3" w:rsidP="009F2055">
            <w:pPr>
              <w:pStyle w:val="QSTabelleninhalt"/>
              <w:spacing w:before="0" w:after="0"/>
              <w:rPr>
                <w:b/>
                <w:bCs/>
              </w:rPr>
            </w:pPr>
          </w:p>
        </w:tc>
        <w:tc>
          <w:tcPr>
            <w:tcW w:w="4394" w:type="dxa"/>
            <w:vAlign w:val="center"/>
          </w:tcPr>
          <w:p w14:paraId="33193787" w14:textId="7A1B0F66" w:rsidR="003248C3" w:rsidRPr="00AB5774" w:rsidRDefault="003248C3" w:rsidP="009F2055">
            <w:pPr>
              <w:pStyle w:val="QSTabelleninhalt"/>
              <w:spacing w:before="0" w:after="0"/>
            </w:pPr>
            <w:r w:rsidRPr="00AB5774">
              <w:t>Machen Sie Gebrauch von einer Hygieneschleuse oder von einem Umkleideraum?</w:t>
            </w:r>
          </w:p>
        </w:tc>
        <w:tc>
          <w:tcPr>
            <w:tcW w:w="1560" w:type="dxa"/>
            <w:vAlign w:val="center"/>
          </w:tcPr>
          <w:p w14:paraId="69740EE8" w14:textId="7B2AA673" w:rsidR="003248C3" w:rsidRPr="00AB5774" w:rsidRDefault="003248C3" w:rsidP="009F2055">
            <w:pPr>
              <w:pStyle w:val="QSTabelleninhalt"/>
              <w:spacing w:before="0" w:after="0"/>
            </w:pPr>
            <w:r w:rsidRPr="00AB5774">
              <w:t>Ja</w:t>
            </w:r>
          </w:p>
        </w:tc>
        <w:tc>
          <w:tcPr>
            <w:tcW w:w="1831" w:type="dxa"/>
            <w:vAlign w:val="center"/>
          </w:tcPr>
          <w:p w14:paraId="246CC475" w14:textId="2E4092D3" w:rsidR="003248C3" w:rsidRPr="00AB5774" w:rsidRDefault="003248C3" w:rsidP="009F2055">
            <w:pPr>
              <w:pStyle w:val="QSTabelleninhalt"/>
              <w:spacing w:before="0" w:after="0"/>
            </w:pPr>
            <w:r w:rsidRPr="00AB5774">
              <w:t>Nein</w:t>
            </w:r>
          </w:p>
        </w:tc>
      </w:tr>
      <w:tr w:rsidR="003248C3" w:rsidRPr="002F1AE8" w14:paraId="5AFC2896" w14:textId="77777777" w:rsidTr="00EC1F04">
        <w:tc>
          <w:tcPr>
            <w:tcW w:w="2410" w:type="dxa"/>
            <w:vMerge/>
          </w:tcPr>
          <w:p w14:paraId="4365DBAB" w14:textId="77777777" w:rsidR="003248C3" w:rsidRPr="00AB5774" w:rsidRDefault="003248C3" w:rsidP="009F2055">
            <w:pPr>
              <w:pStyle w:val="QSTabelleninhalt"/>
              <w:spacing w:before="0" w:after="0"/>
              <w:rPr>
                <w:b/>
                <w:bCs/>
              </w:rPr>
            </w:pPr>
          </w:p>
        </w:tc>
        <w:tc>
          <w:tcPr>
            <w:tcW w:w="4394" w:type="dxa"/>
            <w:vAlign w:val="center"/>
          </w:tcPr>
          <w:p w14:paraId="35A9031E" w14:textId="7E4D64AB" w:rsidR="003248C3" w:rsidRPr="00AB5774" w:rsidRDefault="003248C3" w:rsidP="009F2055">
            <w:pPr>
              <w:pStyle w:val="QSTabelleninhalt"/>
              <w:spacing w:before="0" w:after="0"/>
            </w:pPr>
            <w:r w:rsidRPr="00AB5774">
              <w:t>Haben betriebsfremde Personen Zugang zum Stallbereich?</w:t>
            </w:r>
          </w:p>
        </w:tc>
        <w:tc>
          <w:tcPr>
            <w:tcW w:w="1560" w:type="dxa"/>
            <w:vAlign w:val="center"/>
          </w:tcPr>
          <w:p w14:paraId="2FE96121" w14:textId="7A1BE0EA" w:rsidR="003248C3" w:rsidRPr="00AB5774" w:rsidRDefault="003248C3" w:rsidP="009F2055">
            <w:pPr>
              <w:pStyle w:val="QSTabelleninhalt"/>
              <w:spacing w:before="0" w:after="0"/>
            </w:pPr>
            <w:r w:rsidRPr="00AB5774">
              <w:t xml:space="preserve"> Nein</w:t>
            </w:r>
          </w:p>
        </w:tc>
        <w:tc>
          <w:tcPr>
            <w:tcW w:w="1831" w:type="dxa"/>
            <w:vAlign w:val="center"/>
          </w:tcPr>
          <w:p w14:paraId="273FF08D" w14:textId="1A906752" w:rsidR="003248C3" w:rsidRPr="00AB5774" w:rsidRDefault="003248C3" w:rsidP="009F2055">
            <w:pPr>
              <w:pStyle w:val="QSTabelleninhalt"/>
              <w:spacing w:before="0" w:after="0"/>
            </w:pPr>
            <w:r w:rsidRPr="00AB5774">
              <w:t xml:space="preserve"> Ja</w:t>
            </w:r>
          </w:p>
        </w:tc>
      </w:tr>
      <w:tr w:rsidR="003248C3" w:rsidRPr="002F1AE8" w14:paraId="2878C7C5" w14:textId="77777777" w:rsidTr="00EC1F04">
        <w:tc>
          <w:tcPr>
            <w:tcW w:w="2410" w:type="dxa"/>
            <w:vMerge/>
          </w:tcPr>
          <w:p w14:paraId="12DC5670" w14:textId="77777777" w:rsidR="003248C3" w:rsidRPr="00AB5774" w:rsidRDefault="003248C3" w:rsidP="009F2055">
            <w:pPr>
              <w:pStyle w:val="QSTabelleninhalt"/>
              <w:spacing w:before="0" w:after="0"/>
              <w:rPr>
                <w:b/>
                <w:bCs/>
              </w:rPr>
            </w:pPr>
          </w:p>
        </w:tc>
        <w:tc>
          <w:tcPr>
            <w:tcW w:w="4394" w:type="dxa"/>
            <w:vAlign w:val="center"/>
          </w:tcPr>
          <w:p w14:paraId="29ECD537" w14:textId="30D88770" w:rsidR="003248C3" w:rsidRPr="00AB5774" w:rsidRDefault="003248C3" w:rsidP="009F2055">
            <w:pPr>
              <w:pStyle w:val="QSTabelleninhalt"/>
              <w:spacing w:before="0" w:after="0"/>
            </w:pPr>
            <w:r w:rsidRPr="00AB5774">
              <w:t>Waschen Besucher ihre Hände, bevor sie den Stall betreten?</w:t>
            </w:r>
          </w:p>
        </w:tc>
        <w:tc>
          <w:tcPr>
            <w:tcW w:w="1560" w:type="dxa"/>
            <w:vAlign w:val="center"/>
          </w:tcPr>
          <w:p w14:paraId="7DBC603D" w14:textId="7DD09492" w:rsidR="003248C3" w:rsidRPr="00AB5774" w:rsidRDefault="003248C3" w:rsidP="009F2055">
            <w:pPr>
              <w:pStyle w:val="QSTabelleninhalt"/>
              <w:spacing w:before="0" w:after="0"/>
            </w:pPr>
            <w:r w:rsidRPr="00AB5774">
              <w:t>Ja</w:t>
            </w:r>
          </w:p>
        </w:tc>
        <w:tc>
          <w:tcPr>
            <w:tcW w:w="1831" w:type="dxa"/>
            <w:vAlign w:val="center"/>
          </w:tcPr>
          <w:p w14:paraId="3EC50C61" w14:textId="45E0B0C8" w:rsidR="003248C3" w:rsidRPr="00AB5774" w:rsidRDefault="003248C3" w:rsidP="009F2055">
            <w:pPr>
              <w:pStyle w:val="QSTabelleninhalt"/>
              <w:spacing w:before="0" w:after="0"/>
            </w:pPr>
            <w:r w:rsidRPr="00AB5774">
              <w:t>Nein</w:t>
            </w:r>
          </w:p>
        </w:tc>
      </w:tr>
      <w:tr w:rsidR="003248C3" w:rsidRPr="002F1AE8" w14:paraId="34B06071" w14:textId="77777777" w:rsidTr="00EC1F04">
        <w:tc>
          <w:tcPr>
            <w:tcW w:w="2410" w:type="dxa"/>
            <w:vMerge/>
          </w:tcPr>
          <w:p w14:paraId="660E5151" w14:textId="77777777" w:rsidR="003248C3" w:rsidRPr="00AB5774" w:rsidRDefault="003248C3" w:rsidP="009F2055">
            <w:pPr>
              <w:pStyle w:val="QSTabelleninhalt"/>
              <w:spacing w:before="0" w:after="0"/>
              <w:rPr>
                <w:b/>
                <w:bCs/>
              </w:rPr>
            </w:pPr>
          </w:p>
        </w:tc>
        <w:tc>
          <w:tcPr>
            <w:tcW w:w="4394" w:type="dxa"/>
            <w:vAlign w:val="center"/>
          </w:tcPr>
          <w:p w14:paraId="4E528863" w14:textId="57EAB95A" w:rsidR="003248C3" w:rsidRPr="00AB5774" w:rsidRDefault="003248C3" w:rsidP="009F2055">
            <w:pPr>
              <w:pStyle w:val="QSTabelleninhalt"/>
              <w:spacing w:before="0" w:after="0"/>
            </w:pPr>
            <w:r w:rsidRPr="00AB5774">
              <w:t>Funktioniert der Wasserkran?</w:t>
            </w:r>
          </w:p>
        </w:tc>
        <w:tc>
          <w:tcPr>
            <w:tcW w:w="1560" w:type="dxa"/>
            <w:vAlign w:val="center"/>
          </w:tcPr>
          <w:p w14:paraId="4F471063" w14:textId="62D5A396" w:rsidR="003248C3" w:rsidRPr="00AB5774" w:rsidRDefault="003248C3" w:rsidP="009F2055">
            <w:pPr>
              <w:pStyle w:val="QSTabelleninhalt"/>
              <w:spacing w:before="0" w:after="0"/>
            </w:pPr>
            <w:r w:rsidRPr="00AB5774">
              <w:t>Ja</w:t>
            </w:r>
          </w:p>
        </w:tc>
        <w:tc>
          <w:tcPr>
            <w:tcW w:w="1831" w:type="dxa"/>
            <w:vAlign w:val="center"/>
          </w:tcPr>
          <w:p w14:paraId="744C784F" w14:textId="38F18EEE" w:rsidR="003248C3" w:rsidRPr="00AB5774" w:rsidRDefault="003248C3" w:rsidP="009F2055">
            <w:pPr>
              <w:pStyle w:val="QSTabelleninhalt"/>
              <w:spacing w:before="0" w:after="0"/>
            </w:pPr>
            <w:r w:rsidRPr="00AB5774">
              <w:t>Nein</w:t>
            </w:r>
          </w:p>
        </w:tc>
      </w:tr>
      <w:tr w:rsidR="003248C3" w:rsidRPr="002F1AE8" w14:paraId="36699537" w14:textId="77777777" w:rsidTr="00EC1F04">
        <w:tc>
          <w:tcPr>
            <w:tcW w:w="2410" w:type="dxa"/>
            <w:vMerge/>
          </w:tcPr>
          <w:p w14:paraId="12F170D7" w14:textId="77777777" w:rsidR="003248C3" w:rsidRPr="00AB5774" w:rsidRDefault="003248C3" w:rsidP="009F2055">
            <w:pPr>
              <w:pStyle w:val="QSTabelleninhalt"/>
              <w:spacing w:before="0" w:after="0"/>
              <w:rPr>
                <w:b/>
                <w:bCs/>
              </w:rPr>
            </w:pPr>
          </w:p>
        </w:tc>
        <w:tc>
          <w:tcPr>
            <w:tcW w:w="4394" w:type="dxa"/>
            <w:vAlign w:val="center"/>
          </w:tcPr>
          <w:p w14:paraId="53829E6D" w14:textId="26050758" w:rsidR="003248C3" w:rsidRPr="00AB5774" w:rsidRDefault="003248C3" w:rsidP="009F2055">
            <w:pPr>
              <w:pStyle w:val="QSTabelleninhalt"/>
              <w:spacing w:before="0" w:after="0"/>
            </w:pPr>
            <w:r w:rsidRPr="00AB5774">
              <w:t>Sind saubere Overalls in unterschiedlichen Größen oder Einmaloveralls in unterschiedlichen Größen vorhanden?</w:t>
            </w:r>
          </w:p>
        </w:tc>
        <w:tc>
          <w:tcPr>
            <w:tcW w:w="1560" w:type="dxa"/>
            <w:vAlign w:val="center"/>
          </w:tcPr>
          <w:p w14:paraId="5504AFE3" w14:textId="29F78E5E" w:rsidR="003248C3" w:rsidRPr="00AB5774" w:rsidRDefault="003248C3" w:rsidP="009F2055">
            <w:pPr>
              <w:pStyle w:val="QSTabelleninhalt"/>
              <w:spacing w:before="0" w:after="0"/>
            </w:pPr>
            <w:r w:rsidRPr="00AB5774">
              <w:t>Ja</w:t>
            </w:r>
          </w:p>
        </w:tc>
        <w:tc>
          <w:tcPr>
            <w:tcW w:w="1831" w:type="dxa"/>
            <w:vAlign w:val="center"/>
          </w:tcPr>
          <w:p w14:paraId="2FDC6DB5" w14:textId="191D65FF" w:rsidR="003248C3" w:rsidRPr="00AB5774" w:rsidRDefault="003248C3" w:rsidP="009F2055">
            <w:pPr>
              <w:pStyle w:val="QSTabelleninhalt"/>
              <w:spacing w:before="0" w:after="0"/>
            </w:pPr>
            <w:r w:rsidRPr="00AB5774">
              <w:t>Nein</w:t>
            </w:r>
          </w:p>
        </w:tc>
      </w:tr>
      <w:tr w:rsidR="003248C3" w:rsidRPr="002F1AE8" w14:paraId="52377970" w14:textId="77777777" w:rsidTr="00EC1F04">
        <w:tc>
          <w:tcPr>
            <w:tcW w:w="2410" w:type="dxa"/>
            <w:vMerge/>
          </w:tcPr>
          <w:p w14:paraId="3452516C" w14:textId="77777777" w:rsidR="003248C3" w:rsidRPr="00AB5774" w:rsidRDefault="003248C3" w:rsidP="009F2055">
            <w:pPr>
              <w:pStyle w:val="QSTabelleninhalt"/>
              <w:spacing w:before="0" w:after="0"/>
              <w:rPr>
                <w:b/>
                <w:bCs/>
              </w:rPr>
            </w:pPr>
          </w:p>
        </w:tc>
        <w:tc>
          <w:tcPr>
            <w:tcW w:w="4394" w:type="dxa"/>
            <w:vAlign w:val="center"/>
          </w:tcPr>
          <w:p w14:paraId="550A6D02" w14:textId="17DEA3CF" w:rsidR="003248C3" w:rsidRPr="00AB5774" w:rsidRDefault="003248C3" w:rsidP="009F2055">
            <w:pPr>
              <w:pStyle w:val="QSTabelleninhalt"/>
              <w:spacing w:before="0" w:after="0"/>
            </w:pPr>
            <w:r w:rsidRPr="00AB5774">
              <w:t>Werden jährliche Stuhlprobenuntersuchungen des Personals vorgenommen?</w:t>
            </w:r>
          </w:p>
        </w:tc>
        <w:tc>
          <w:tcPr>
            <w:tcW w:w="1560" w:type="dxa"/>
            <w:vAlign w:val="center"/>
          </w:tcPr>
          <w:p w14:paraId="0C04B83A" w14:textId="533EEA34" w:rsidR="003248C3" w:rsidRPr="00AB5774" w:rsidRDefault="003248C3" w:rsidP="009F2055">
            <w:pPr>
              <w:pStyle w:val="QSTabelleninhalt"/>
              <w:spacing w:before="0" w:after="0"/>
            </w:pPr>
            <w:r w:rsidRPr="00AB5774">
              <w:t>Ja</w:t>
            </w:r>
          </w:p>
        </w:tc>
        <w:tc>
          <w:tcPr>
            <w:tcW w:w="1831" w:type="dxa"/>
            <w:vAlign w:val="center"/>
          </w:tcPr>
          <w:p w14:paraId="2C1C3C06" w14:textId="2FABBAF6" w:rsidR="003248C3" w:rsidRPr="00AB5774" w:rsidRDefault="003248C3" w:rsidP="009F2055">
            <w:pPr>
              <w:pStyle w:val="QSTabelleninhalt"/>
              <w:spacing w:before="0" w:after="0"/>
            </w:pPr>
            <w:r w:rsidRPr="00AB5774">
              <w:t>Nein</w:t>
            </w:r>
          </w:p>
        </w:tc>
      </w:tr>
      <w:tr w:rsidR="003248C3" w:rsidRPr="002F1AE8" w14:paraId="4D5D782E" w14:textId="77777777" w:rsidTr="00EC1F04">
        <w:tc>
          <w:tcPr>
            <w:tcW w:w="2410" w:type="dxa"/>
            <w:vMerge/>
          </w:tcPr>
          <w:p w14:paraId="40B72742" w14:textId="77777777" w:rsidR="003248C3" w:rsidRPr="00AB5774" w:rsidRDefault="003248C3" w:rsidP="009F2055">
            <w:pPr>
              <w:pStyle w:val="QSTabelleninhalt"/>
              <w:spacing w:before="0" w:after="0"/>
              <w:rPr>
                <w:b/>
                <w:bCs/>
              </w:rPr>
            </w:pPr>
          </w:p>
        </w:tc>
        <w:tc>
          <w:tcPr>
            <w:tcW w:w="4394" w:type="dxa"/>
            <w:vAlign w:val="center"/>
          </w:tcPr>
          <w:p w14:paraId="4D69E60B" w14:textId="6A3042AF" w:rsidR="003248C3" w:rsidRPr="00AB5774" w:rsidRDefault="003248C3" w:rsidP="009F2055">
            <w:pPr>
              <w:pStyle w:val="QSTabelleninhalt"/>
              <w:spacing w:before="0" w:after="0"/>
            </w:pPr>
            <w:r w:rsidRPr="00AB5774">
              <w:t>Sind saubere Stiefel mit glatten Sohlen in unterschiedlichen Größen oder Einwegüberschuhe vorhanden?</w:t>
            </w:r>
          </w:p>
        </w:tc>
        <w:tc>
          <w:tcPr>
            <w:tcW w:w="1560" w:type="dxa"/>
            <w:vAlign w:val="center"/>
          </w:tcPr>
          <w:p w14:paraId="72AB1061" w14:textId="587B332D" w:rsidR="003248C3" w:rsidRPr="00AB5774" w:rsidRDefault="003248C3" w:rsidP="009F2055">
            <w:pPr>
              <w:pStyle w:val="QSTabelleninhalt"/>
              <w:spacing w:before="0" w:after="0"/>
            </w:pPr>
            <w:r w:rsidRPr="00AB5774">
              <w:t>Ja</w:t>
            </w:r>
          </w:p>
        </w:tc>
        <w:tc>
          <w:tcPr>
            <w:tcW w:w="1831" w:type="dxa"/>
            <w:vAlign w:val="center"/>
          </w:tcPr>
          <w:p w14:paraId="27A05805" w14:textId="09672C01" w:rsidR="003248C3" w:rsidRPr="00AB5774" w:rsidRDefault="003248C3" w:rsidP="009F2055">
            <w:pPr>
              <w:pStyle w:val="QSTabelleninhalt"/>
              <w:spacing w:before="0" w:after="0"/>
            </w:pPr>
            <w:r w:rsidRPr="00AB5774">
              <w:t>Nein</w:t>
            </w:r>
          </w:p>
        </w:tc>
      </w:tr>
      <w:tr w:rsidR="003248C3" w:rsidRPr="002F1AE8" w14:paraId="1D2EF082" w14:textId="77777777" w:rsidTr="00EC1F04">
        <w:tc>
          <w:tcPr>
            <w:tcW w:w="2410" w:type="dxa"/>
            <w:vMerge/>
          </w:tcPr>
          <w:p w14:paraId="2AC756BD" w14:textId="77777777" w:rsidR="003248C3" w:rsidRPr="00AB5774" w:rsidRDefault="003248C3" w:rsidP="009F2055">
            <w:pPr>
              <w:pStyle w:val="QSTabelleninhalt"/>
              <w:spacing w:before="0" w:after="0"/>
              <w:rPr>
                <w:b/>
                <w:bCs/>
              </w:rPr>
            </w:pPr>
          </w:p>
        </w:tc>
        <w:tc>
          <w:tcPr>
            <w:tcW w:w="4394" w:type="dxa"/>
            <w:vAlign w:val="center"/>
          </w:tcPr>
          <w:p w14:paraId="3C576AA6" w14:textId="538D1D99" w:rsidR="003248C3" w:rsidRPr="00AB5774" w:rsidRDefault="003248C3" w:rsidP="009F2055">
            <w:pPr>
              <w:pStyle w:val="QSTabelleninhalt"/>
              <w:spacing w:before="0" w:after="0"/>
            </w:pPr>
            <w:r w:rsidRPr="00D53252">
              <w:rPr>
                <w:lang w:eastAsia="de-DE"/>
              </w:rPr>
              <w:t>Machen die Besucher Gebrauch von diesen Einrichtungen?</w:t>
            </w:r>
          </w:p>
        </w:tc>
        <w:tc>
          <w:tcPr>
            <w:tcW w:w="1560" w:type="dxa"/>
            <w:vAlign w:val="center"/>
          </w:tcPr>
          <w:p w14:paraId="00A341EB" w14:textId="67B54CAC" w:rsidR="003248C3" w:rsidRPr="00AB5774" w:rsidRDefault="003248C3" w:rsidP="009F2055">
            <w:pPr>
              <w:pStyle w:val="QSTabelleninhalt"/>
              <w:spacing w:before="0" w:after="0"/>
            </w:pPr>
            <w:r w:rsidRPr="00D53252">
              <w:rPr>
                <w:rFonts w:eastAsia="Times New Roman"/>
                <w:lang w:eastAsia="de-DE"/>
              </w:rPr>
              <w:t>Ja</w:t>
            </w:r>
          </w:p>
        </w:tc>
        <w:tc>
          <w:tcPr>
            <w:tcW w:w="1831" w:type="dxa"/>
            <w:vAlign w:val="center"/>
          </w:tcPr>
          <w:p w14:paraId="12247F29" w14:textId="314B5760" w:rsidR="003248C3" w:rsidRPr="00AB5774" w:rsidRDefault="003248C3" w:rsidP="009F2055">
            <w:pPr>
              <w:pStyle w:val="QSTabelleninhalt"/>
              <w:spacing w:before="0" w:after="0"/>
            </w:pPr>
            <w:r w:rsidRPr="00D53252">
              <w:rPr>
                <w:rFonts w:eastAsia="Times New Roman"/>
                <w:lang w:eastAsia="de-DE"/>
              </w:rPr>
              <w:t>Nein</w:t>
            </w:r>
          </w:p>
        </w:tc>
      </w:tr>
      <w:tr w:rsidR="003248C3" w:rsidRPr="002F1AE8" w14:paraId="0DC87ADA" w14:textId="77777777" w:rsidTr="00EC1F04">
        <w:tc>
          <w:tcPr>
            <w:tcW w:w="2410" w:type="dxa"/>
            <w:vMerge/>
          </w:tcPr>
          <w:p w14:paraId="0D9EA5FB" w14:textId="77777777" w:rsidR="003248C3" w:rsidRPr="00AB5774" w:rsidRDefault="003248C3" w:rsidP="009F2055">
            <w:pPr>
              <w:pStyle w:val="QSTabelleninhalt"/>
              <w:spacing w:before="0" w:after="0"/>
              <w:rPr>
                <w:b/>
                <w:bCs/>
              </w:rPr>
            </w:pPr>
          </w:p>
        </w:tc>
        <w:tc>
          <w:tcPr>
            <w:tcW w:w="4394" w:type="dxa"/>
            <w:vAlign w:val="center"/>
          </w:tcPr>
          <w:p w14:paraId="1A523573" w14:textId="3263BF24" w:rsidR="003248C3" w:rsidRPr="00AB5774" w:rsidRDefault="003248C3" w:rsidP="009F2055">
            <w:pPr>
              <w:pStyle w:val="QSTabelleninhalt"/>
              <w:spacing w:before="0" w:after="0"/>
            </w:pPr>
            <w:r w:rsidRPr="00D53252">
              <w:rPr>
                <w:lang w:eastAsia="de-DE"/>
              </w:rPr>
              <w:t>Besteht die Möglichkeit zum Reinigen und Desinfizieren der Stiefel?</w:t>
            </w:r>
          </w:p>
        </w:tc>
        <w:tc>
          <w:tcPr>
            <w:tcW w:w="1560" w:type="dxa"/>
            <w:vAlign w:val="center"/>
          </w:tcPr>
          <w:p w14:paraId="5ED93725" w14:textId="37A88392" w:rsidR="003248C3" w:rsidRPr="00AB5774" w:rsidRDefault="003248C3" w:rsidP="009F2055">
            <w:pPr>
              <w:pStyle w:val="QSTabelleninhalt"/>
              <w:spacing w:before="0" w:after="0"/>
            </w:pPr>
            <w:r w:rsidRPr="00D53252">
              <w:rPr>
                <w:rFonts w:eastAsia="Times New Roman"/>
                <w:lang w:eastAsia="de-DE"/>
              </w:rPr>
              <w:t>Ja</w:t>
            </w:r>
          </w:p>
        </w:tc>
        <w:tc>
          <w:tcPr>
            <w:tcW w:w="1831" w:type="dxa"/>
            <w:vAlign w:val="center"/>
          </w:tcPr>
          <w:p w14:paraId="4E257363" w14:textId="56CC5A6B" w:rsidR="003248C3" w:rsidRPr="00AB5774" w:rsidRDefault="003248C3" w:rsidP="009F2055">
            <w:pPr>
              <w:pStyle w:val="QSTabelleninhalt"/>
              <w:spacing w:before="0" w:after="0"/>
            </w:pPr>
            <w:r w:rsidRPr="00D53252">
              <w:rPr>
                <w:rFonts w:eastAsia="Times New Roman"/>
                <w:lang w:eastAsia="de-DE"/>
              </w:rPr>
              <w:t>Nein</w:t>
            </w:r>
          </w:p>
        </w:tc>
      </w:tr>
      <w:tr w:rsidR="003248C3" w:rsidRPr="002F1AE8" w14:paraId="273D1654" w14:textId="77777777" w:rsidTr="00EC1F04">
        <w:tc>
          <w:tcPr>
            <w:tcW w:w="2410" w:type="dxa"/>
            <w:vMerge/>
          </w:tcPr>
          <w:p w14:paraId="509208F6" w14:textId="77777777" w:rsidR="003248C3" w:rsidRPr="00AB5774" w:rsidRDefault="003248C3" w:rsidP="009F2055">
            <w:pPr>
              <w:pStyle w:val="QSTabelleninhalt"/>
              <w:spacing w:before="0" w:after="0"/>
              <w:rPr>
                <w:b/>
                <w:bCs/>
              </w:rPr>
            </w:pPr>
          </w:p>
        </w:tc>
        <w:tc>
          <w:tcPr>
            <w:tcW w:w="4394" w:type="dxa"/>
            <w:vAlign w:val="center"/>
          </w:tcPr>
          <w:p w14:paraId="0D6EA1AF" w14:textId="78B5A7AA" w:rsidR="003248C3" w:rsidRPr="00AB5774" w:rsidRDefault="003248C3" w:rsidP="009F2055">
            <w:pPr>
              <w:pStyle w:val="QSTabelleninhalt"/>
              <w:spacing w:before="0" w:after="0"/>
            </w:pPr>
            <w:r w:rsidRPr="00D53252">
              <w:rPr>
                <w:lang w:eastAsia="de-DE"/>
              </w:rPr>
              <w:t>Wird das Desinfektionsbecken (falls vorhanden) täglich gereinigt und neu aufgefüllt?</w:t>
            </w:r>
          </w:p>
        </w:tc>
        <w:tc>
          <w:tcPr>
            <w:tcW w:w="1560" w:type="dxa"/>
            <w:vAlign w:val="center"/>
          </w:tcPr>
          <w:p w14:paraId="683D61A8" w14:textId="6BEE1B11" w:rsidR="003248C3" w:rsidRPr="00AB5774" w:rsidRDefault="003248C3" w:rsidP="009F2055">
            <w:pPr>
              <w:pStyle w:val="QSTabelleninhalt"/>
              <w:spacing w:before="0" w:after="0"/>
            </w:pPr>
            <w:r w:rsidRPr="00D53252">
              <w:rPr>
                <w:rFonts w:eastAsia="Times New Roman"/>
                <w:lang w:eastAsia="de-DE"/>
              </w:rPr>
              <w:t>Ja</w:t>
            </w:r>
          </w:p>
        </w:tc>
        <w:tc>
          <w:tcPr>
            <w:tcW w:w="1831" w:type="dxa"/>
            <w:vAlign w:val="center"/>
          </w:tcPr>
          <w:p w14:paraId="15D854E2" w14:textId="28915430" w:rsidR="003248C3" w:rsidRPr="00AB5774" w:rsidRDefault="003248C3" w:rsidP="009F2055">
            <w:pPr>
              <w:pStyle w:val="QSTabelleninhalt"/>
              <w:spacing w:before="0" w:after="0"/>
            </w:pPr>
            <w:r w:rsidRPr="00D53252">
              <w:rPr>
                <w:rFonts w:eastAsia="Times New Roman"/>
                <w:lang w:eastAsia="de-DE"/>
              </w:rPr>
              <w:t>Nein</w:t>
            </w:r>
          </w:p>
        </w:tc>
      </w:tr>
      <w:tr w:rsidR="003248C3" w:rsidRPr="002F1AE8" w14:paraId="03811367" w14:textId="77777777" w:rsidTr="00EC1F04">
        <w:tc>
          <w:tcPr>
            <w:tcW w:w="2410" w:type="dxa"/>
            <w:vMerge w:val="restart"/>
          </w:tcPr>
          <w:p w14:paraId="483E8A28" w14:textId="0740AF1B" w:rsidR="003248C3" w:rsidRPr="00AB5774" w:rsidRDefault="003248C3" w:rsidP="009F2055">
            <w:pPr>
              <w:pStyle w:val="QSTabelleninhalt"/>
              <w:spacing w:before="0" w:after="0"/>
              <w:rPr>
                <w:b/>
                <w:bCs/>
              </w:rPr>
            </w:pPr>
            <w:r>
              <w:rPr>
                <w:b/>
                <w:bCs/>
              </w:rPr>
              <w:t>Reinigen und Desinfizieren des Stalles</w:t>
            </w:r>
          </w:p>
        </w:tc>
        <w:tc>
          <w:tcPr>
            <w:tcW w:w="4394" w:type="dxa"/>
            <w:vAlign w:val="center"/>
          </w:tcPr>
          <w:p w14:paraId="2246F8E0" w14:textId="28FF977C" w:rsidR="003248C3" w:rsidRPr="00D53252" w:rsidRDefault="003248C3" w:rsidP="009F2055">
            <w:pPr>
              <w:pStyle w:val="QSTabelleninhalt"/>
              <w:spacing w:before="0" w:after="0"/>
              <w:rPr>
                <w:lang w:eastAsia="de-DE"/>
              </w:rPr>
            </w:pPr>
            <w:r w:rsidRPr="00D53252">
              <w:rPr>
                <w:lang w:eastAsia="de-DE"/>
              </w:rPr>
              <w:t>Werden der Mist und die Verbrauchsmaterialien so abtransportiert, dass diese nicht in Kontakt mit anderen Mastgruppen kommen?</w:t>
            </w:r>
          </w:p>
        </w:tc>
        <w:tc>
          <w:tcPr>
            <w:tcW w:w="1560" w:type="dxa"/>
            <w:vAlign w:val="center"/>
          </w:tcPr>
          <w:p w14:paraId="17C662C6" w14:textId="7063282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30C7FEA7" w14:textId="2708D556"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50FE18C7" w14:textId="77777777" w:rsidTr="00EC1F04">
        <w:tc>
          <w:tcPr>
            <w:tcW w:w="2410" w:type="dxa"/>
            <w:vMerge/>
          </w:tcPr>
          <w:p w14:paraId="0C0A59F2" w14:textId="77777777" w:rsidR="003248C3" w:rsidRDefault="003248C3" w:rsidP="009F2055">
            <w:pPr>
              <w:pStyle w:val="QSTabelleninhalt"/>
              <w:spacing w:before="0" w:after="0"/>
              <w:rPr>
                <w:b/>
                <w:bCs/>
              </w:rPr>
            </w:pPr>
          </w:p>
        </w:tc>
        <w:tc>
          <w:tcPr>
            <w:tcW w:w="4394" w:type="dxa"/>
            <w:vAlign w:val="center"/>
          </w:tcPr>
          <w:p w14:paraId="042957EF" w14:textId="18ED044F" w:rsidR="003248C3" w:rsidRPr="00D53252" w:rsidRDefault="003248C3" w:rsidP="009F2055">
            <w:pPr>
              <w:pStyle w:val="QSTabelleninhalt"/>
              <w:spacing w:before="0" w:after="0"/>
              <w:rPr>
                <w:lang w:eastAsia="de-DE"/>
              </w:rPr>
            </w:pPr>
            <w:r w:rsidRPr="00D53252">
              <w:rPr>
                <w:lang w:eastAsia="de-DE"/>
              </w:rPr>
              <w:t>Wird der Mist unmittelbar nach dem Ausstallen aus dem Gebäude entfernt und der Stall gründlich gereinigt und desinfiziert?</w:t>
            </w:r>
          </w:p>
        </w:tc>
        <w:tc>
          <w:tcPr>
            <w:tcW w:w="1560" w:type="dxa"/>
            <w:vAlign w:val="center"/>
          </w:tcPr>
          <w:p w14:paraId="411F1616" w14:textId="57CB09C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609F0E8D" w14:textId="234361F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6F731624" w14:textId="77777777" w:rsidTr="00EC1F04">
        <w:tc>
          <w:tcPr>
            <w:tcW w:w="2410" w:type="dxa"/>
            <w:vMerge/>
          </w:tcPr>
          <w:p w14:paraId="08E92AD3" w14:textId="77777777" w:rsidR="003248C3" w:rsidRDefault="003248C3" w:rsidP="009F2055">
            <w:pPr>
              <w:pStyle w:val="QSTabelleninhalt"/>
              <w:spacing w:before="0" w:after="0"/>
              <w:rPr>
                <w:b/>
                <w:bCs/>
              </w:rPr>
            </w:pPr>
          </w:p>
        </w:tc>
        <w:tc>
          <w:tcPr>
            <w:tcW w:w="4394" w:type="dxa"/>
            <w:vAlign w:val="center"/>
          </w:tcPr>
          <w:p w14:paraId="741C8D88" w14:textId="6B127442" w:rsidR="003248C3" w:rsidRPr="00D53252" w:rsidRDefault="003248C3" w:rsidP="009F2055">
            <w:pPr>
              <w:pStyle w:val="QSTabelleninhalt"/>
              <w:spacing w:before="0" w:after="0"/>
              <w:rPr>
                <w:lang w:eastAsia="de-DE"/>
              </w:rPr>
            </w:pPr>
            <w:r w:rsidRPr="00D53252">
              <w:rPr>
                <w:lang w:eastAsia="de-DE"/>
              </w:rPr>
              <w:t>Wird der Stall vor Neubelegung nass gereinigt und desinfiziert?</w:t>
            </w:r>
          </w:p>
        </w:tc>
        <w:tc>
          <w:tcPr>
            <w:tcW w:w="1560" w:type="dxa"/>
            <w:vAlign w:val="center"/>
          </w:tcPr>
          <w:p w14:paraId="066E930B" w14:textId="3E02E9E9"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5B0BD18E" w14:textId="10D452B5"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78DCBC1" w14:textId="77777777" w:rsidTr="00EC1F04">
        <w:tc>
          <w:tcPr>
            <w:tcW w:w="2410" w:type="dxa"/>
            <w:vMerge/>
          </w:tcPr>
          <w:p w14:paraId="6B509521" w14:textId="77777777" w:rsidR="003248C3" w:rsidRDefault="003248C3" w:rsidP="009F2055">
            <w:pPr>
              <w:pStyle w:val="QSTabelleninhalt"/>
              <w:spacing w:before="0" w:after="0"/>
              <w:rPr>
                <w:b/>
                <w:bCs/>
              </w:rPr>
            </w:pPr>
          </w:p>
        </w:tc>
        <w:tc>
          <w:tcPr>
            <w:tcW w:w="4394" w:type="dxa"/>
            <w:vAlign w:val="center"/>
          </w:tcPr>
          <w:p w14:paraId="0D75FAEB" w14:textId="3C75B309" w:rsidR="003248C3" w:rsidRPr="00D53252" w:rsidRDefault="003248C3" w:rsidP="009F2055">
            <w:pPr>
              <w:pStyle w:val="QSTabelleninhalt"/>
              <w:spacing w:before="0" w:after="0"/>
              <w:rPr>
                <w:lang w:eastAsia="de-DE"/>
              </w:rPr>
            </w:pPr>
            <w:r w:rsidRPr="00D53252">
              <w:rPr>
                <w:lang w:eastAsia="de-DE"/>
              </w:rPr>
              <w:t xml:space="preserve">Werden bei der Desinfektion DVG zugelassene Desinfektionsmittel verwendet? </w:t>
            </w:r>
          </w:p>
        </w:tc>
        <w:tc>
          <w:tcPr>
            <w:tcW w:w="1560" w:type="dxa"/>
            <w:vAlign w:val="center"/>
          </w:tcPr>
          <w:p w14:paraId="0227BA74" w14:textId="0A622C7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928A6A4" w14:textId="7350ED61"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292ED7CA" w14:textId="77777777" w:rsidTr="00EC1F04">
        <w:tc>
          <w:tcPr>
            <w:tcW w:w="2410" w:type="dxa"/>
            <w:vMerge/>
          </w:tcPr>
          <w:p w14:paraId="14BD0610" w14:textId="77777777" w:rsidR="003248C3" w:rsidRDefault="003248C3" w:rsidP="009F2055">
            <w:pPr>
              <w:pStyle w:val="QSTabelleninhalt"/>
              <w:spacing w:before="0" w:after="0"/>
              <w:rPr>
                <w:b/>
                <w:bCs/>
              </w:rPr>
            </w:pPr>
          </w:p>
        </w:tc>
        <w:tc>
          <w:tcPr>
            <w:tcW w:w="4394" w:type="dxa"/>
            <w:vAlign w:val="center"/>
          </w:tcPr>
          <w:p w14:paraId="329E3E4C" w14:textId="02AF90C3" w:rsidR="003248C3" w:rsidRPr="00D53252" w:rsidRDefault="003248C3" w:rsidP="009F2055">
            <w:pPr>
              <w:pStyle w:val="QSTabelleninhalt"/>
              <w:spacing w:before="0" w:after="0"/>
              <w:rPr>
                <w:lang w:eastAsia="de-DE"/>
              </w:rPr>
            </w:pPr>
            <w:r w:rsidRPr="00D53252">
              <w:rPr>
                <w:lang w:eastAsia="de-DE"/>
              </w:rPr>
              <w:t>Reinigung der Innenseite der Lüftungskanäle?</w:t>
            </w:r>
          </w:p>
        </w:tc>
        <w:tc>
          <w:tcPr>
            <w:tcW w:w="1560" w:type="dxa"/>
            <w:vAlign w:val="center"/>
          </w:tcPr>
          <w:p w14:paraId="7BC8C312" w14:textId="2451395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5FF08518" w14:textId="5B10C646"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2F708FA6" w14:textId="77777777" w:rsidTr="00EC1F04">
        <w:tc>
          <w:tcPr>
            <w:tcW w:w="2410" w:type="dxa"/>
            <w:vMerge/>
          </w:tcPr>
          <w:p w14:paraId="134AC5E7" w14:textId="77777777" w:rsidR="003248C3" w:rsidRDefault="003248C3" w:rsidP="009F2055">
            <w:pPr>
              <w:pStyle w:val="QSTabelleninhalt"/>
              <w:spacing w:before="0" w:after="0"/>
              <w:rPr>
                <w:b/>
                <w:bCs/>
              </w:rPr>
            </w:pPr>
          </w:p>
        </w:tc>
        <w:tc>
          <w:tcPr>
            <w:tcW w:w="4394" w:type="dxa"/>
            <w:vAlign w:val="center"/>
          </w:tcPr>
          <w:p w14:paraId="3696FA12" w14:textId="2D9340D9" w:rsidR="003248C3" w:rsidRPr="00D53252" w:rsidRDefault="003248C3" w:rsidP="009F2055">
            <w:pPr>
              <w:pStyle w:val="QSTabelleninhalt"/>
              <w:spacing w:before="0" w:after="0"/>
              <w:rPr>
                <w:lang w:eastAsia="de-DE"/>
              </w:rPr>
            </w:pPr>
            <w:r w:rsidRPr="00D53252">
              <w:rPr>
                <w:lang w:eastAsia="de-DE"/>
              </w:rPr>
              <w:t>Wird das Stallumfeld im Außenbereich gereinigt?</w:t>
            </w:r>
          </w:p>
        </w:tc>
        <w:tc>
          <w:tcPr>
            <w:tcW w:w="1560" w:type="dxa"/>
            <w:vAlign w:val="center"/>
          </w:tcPr>
          <w:p w14:paraId="5904657F" w14:textId="052BA15F"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 xml:space="preserve"> Ja</w:t>
            </w:r>
          </w:p>
        </w:tc>
        <w:tc>
          <w:tcPr>
            <w:tcW w:w="1831" w:type="dxa"/>
            <w:vAlign w:val="center"/>
          </w:tcPr>
          <w:p w14:paraId="18B694A0" w14:textId="75DA797F"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 xml:space="preserve"> Nein</w:t>
            </w:r>
          </w:p>
        </w:tc>
      </w:tr>
      <w:tr w:rsidR="003248C3" w:rsidRPr="002F1AE8" w14:paraId="1566633C" w14:textId="77777777" w:rsidTr="00EC1F04">
        <w:tc>
          <w:tcPr>
            <w:tcW w:w="2410" w:type="dxa"/>
            <w:vMerge/>
          </w:tcPr>
          <w:p w14:paraId="6FF0D57F" w14:textId="77777777" w:rsidR="003248C3" w:rsidRDefault="003248C3" w:rsidP="009F2055">
            <w:pPr>
              <w:pStyle w:val="QSTabelleninhalt"/>
              <w:spacing w:before="0" w:after="0"/>
              <w:rPr>
                <w:b/>
                <w:bCs/>
              </w:rPr>
            </w:pPr>
          </w:p>
        </w:tc>
        <w:tc>
          <w:tcPr>
            <w:tcW w:w="4394" w:type="dxa"/>
            <w:vAlign w:val="center"/>
          </w:tcPr>
          <w:p w14:paraId="053B5A35" w14:textId="597401FC" w:rsidR="003248C3" w:rsidRPr="00D53252" w:rsidRDefault="003248C3" w:rsidP="009F2055">
            <w:pPr>
              <w:pStyle w:val="QSTabelleninhalt"/>
              <w:spacing w:before="0" w:after="0"/>
              <w:rPr>
                <w:lang w:eastAsia="de-DE"/>
              </w:rPr>
            </w:pPr>
            <w:r w:rsidRPr="00D53252">
              <w:rPr>
                <w:lang w:eastAsia="de-DE"/>
              </w:rPr>
              <w:t>Erfolgt eine regelmäßige (nach jedem Durchgang) Reinigung des Außenbereichs?</w:t>
            </w:r>
          </w:p>
        </w:tc>
        <w:tc>
          <w:tcPr>
            <w:tcW w:w="1560" w:type="dxa"/>
            <w:vAlign w:val="center"/>
          </w:tcPr>
          <w:p w14:paraId="51005A7A" w14:textId="527CFC55"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159BCF24" w14:textId="1FE9364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73668973" w14:textId="77777777" w:rsidTr="00EC1F04">
        <w:tc>
          <w:tcPr>
            <w:tcW w:w="2410" w:type="dxa"/>
            <w:vMerge/>
          </w:tcPr>
          <w:p w14:paraId="792D5F01" w14:textId="77777777" w:rsidR="003248C3" w:rsidRDefault="003248C3" w:rsidP="009F2055">
            <w:pPr>
              <w:pStyle w:val="QSTabelleninhalt"/>
              <w:spacing w:before="0" w:after="0"/>
              <w:rPr>
                <w:b/>
                <w:bCs/>
              </w:rPr>
            </w:pPr>
          </w:p>
        </w:tc>
        <w:tc>
          <w:tcPr>
            <w:tcW w:w="4394" w:type="dxa"/>
            <w:vAlign w:val="center"/>
          </w:tcPr>
          <w:p w14:paraId="5CA2A239" w14:textId="50D3FCC3" w:rsidR="003248C3" w:rsidRPr="00D53252" w:rsidRDefault="003248C3" w:rsidP="009F2055">
            <w:pPr>
              <w:pStyle w:val="QSTabelleninhalt"/>
              <w:spacing w:before="0" w:after="0"/>
              <w:rPr>
                <w:lang w:eastAsia="de-DE"/>
              </w:rPr>
            </w:pPr>
            <w:r w:rsidRPr="00D53252">
              <w:rPr>
                <w:lang w:eastAsia="de-DE"/>
              </w:rPr>
              <w:t>Wird das Stallumfeld nach jedem Mastdurchgang desinfiziert?</w:t>
            </w:r>
          </w:p>
        </w:tc>
        <w:tc>
          <w:tcPr>
            <w:tcW w:w="1560" w:type="dxa"/>
            <w:vAlign w:val="center"/>
          </w:tcPr>
          <w:p w14:paraId="66363E18" w14:textId="6F949CC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9F9134F" w14:textId="33506E1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4108F28F" w14:textId="77777777" w:rsidTr="00EC1F04">
        <w:tc>
          <w:tcPr>
            <w:tcW w:w="2410" w:type="dxa"/>
            <w:vMerge/>
          </w:tcPr>
          <w:p w14:paraId="0846E150" w14:textId="77777777" w:rsidR="003248C3" w:rsidRDefault="003248C3" w:rsidP="009F2055">
            <w:pPr>
              <w:pStyle w:val="QSTabelleninhalt"/>
              <w:spacing w:before="0" w:after="0"/>
              <w:rPr>
                <w:b/>
                <w:bCs/>
              </w:rPr>
            </w:pPr>
          </w:p>
        </w:tc>
        <w:tc>
          <w:tcPr>
            <w:tcW w:w="4394" w:type="dxa"/>
            <w:vAlign w:val="center"/>
          </w:tcPr>
          <w:p w14:paraId="223E74A9" w14:textId="2F9D424D" w:rsidR="003248C3" w:rsidRPr="00D53252" w:rsidRDefault="003248C3" w:rsidP="009F2055">
            <w:pPr>
              <w:pStyle w:val="QSTabelleninhalt"/>
              <w:spacing w:before="0" w:after="0"/>
              <w:rPr>
                <w:lang w:eastAsia="de-DE"/>
              </w:rPr>
            </w:pPr>
            <w:r w:rsidRPr="00D53252">
              <w:rPr>
                <w:lang w:eastAsia="de-DE"/>
              </w:rPr>
              <w:t>Erfolgt nach der Reinigung und Desinfektion eine Hygieneuntersuchung?</w:t>
            </w:r>
          </w:p>
        </w:tc>
        <w:tc>
          <w:tcPr>
            <w:tcW w:w="1560" w:type="dxa"/>
            <w:vAlign w:val="center"/>
          </w:tcPr>
          <w:p w14:paraId="510E2C85" w14:textId="3F054FC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27CEBBD7" w14:textId="49D33E6B"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A958C47" w14:textId="77777777" w:rsidTr="00EC1F04">
        <w:tc>
          <w:tcPr>
            <w:tcW w:w="2410" w:type="dxa"/>
            <w:vMerge/>
          </w:tcPr>
          <w:p w14:paraId="0BCBC601" w14:textId="77777777" w:rsidR="003248C3" w:rsidRDefault="003248C3" w:rsidP="009F2055">
            <w:pPr>
              <w:pStyle w:val="QSTabelleninhalt"/>
              <w:spacing w:before="0" w:after="0"/>
              <w:rPr>
                <w:b/>
                <w:bCs/>
              </w:rPr>
            </w:pPr>
          </w:p>
        </w:tc>
        <w:tc>
          <w:tcPr>
            <w:tcW w:w="4394" w:type="dxa"/>
            <w:vAlign w:val="center"/>
          </w:tcPr>
          <w:p w14:paraId="2377DA20" w14:textId="480E6BA2" w:rsidR="003248C3" w:rsidRPr="00D53252" w:rsidRDefault="003248C3" w:rsidP="009F2055">
            <w:pPr>
              <w:pStyle w:val="QSTabelleninhalt"/>
              <w:spacing w:before="0" w:after="0"/>
              <w:rPr>
                <w:lang w:eastAsia="de-DE"/>
              </w:rPr>
            </w:pPr>
            <w:r w:rsidRPr="00D53252">
              <w:rPr>
                <w:lang w:eastAsia="de-DE"/>
              </w:rPr>
              <w:t>Wird die Desinfektion durch einen Fachbetrieb durchgeführt?</w:t>
            </w:r>
          </w:p>
        </w:tc>
        <w:tc>
          <w:tcPr>
            <w:tcW w:w="1560" w:type="dxa"/>
            <w:vAlign w:val="center"/>
          </w:tcPr>
          <w:p w14:paraId="47F7B539" w14:textId="6C43FAB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04F01D02" w14:textId="06F7438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BA5DB5E" w14:textId="77777777" w:rsidTr="00EC1F04">
        <w:tc>
          <w:tcPr>
            <w:tcW w:w="2410" w:type="dxa"/>
            <w:vMerge/>
          </w:tcPr>
          <w:p w14:paraId="6B32E124" w14:textId="77777777" w:rsidR="003248C3" w:rsidRDefault="003248C3" w:rsidP="009F2055">
            <w:pPr>
              <w:pStyle w:val="QSTabelleninhalt"/>
              <w:spacing w:before="0" w:after="0"/>
              <w:rPr>
                <w:b/>
                <w:bCs/>
              </w:rPr>
            </w:pPr>
          </w:p>
        </w:tc>
        <w:tc>
          <w:tcPr>
            <w:tcW w:w="4394" w:type="dxa"/>
            <w:vAlign w:val="center"/>
          </w:tcPr>
          <w:p w14:paraId="19F40E81" w14:textId="56E5AF10" w:rsidR="003248C3" w:rsidRPr="00D53252" w:rsidRDefault="003248C3" w:rsidP="009F2055">
            <w:pPr>
              <w:pStyle w:val="QSTabelleninhalt"/>
              <w:spacing w:before="0" w:after="0"/>
              <w:rPr>
                <w:lang w:eastAsia="de-DE"/>
              </w:rPr>
            </w:pPr>
            <w:r w:rsidRPr="00D53252">
              <w:rPr>
                <w:lang w:eastAsia="de-DE"/>
              </w:rPr>
              <w:t>Zeigen die Hygieneuntersuchungen eine Effizienz der Reinigung?</w:t>
            </w:r>
          </w:p>
        </w:tc>
        <w:tc>
          <w:tcPr>
            <w:tcW w:w="1560" w:type="dxa"/>
            <w:vAlign w:val="center"/>
          </w:tcPr>
          <w:p w14:paraId="42DD180C" w14:textId="4479D4A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 xml:space="preserve"> Ja</w:t>
            </w:r>
          </w:p>
        </w:tc>
        <w:tc>
          <w:tcPr>
            <w:tcW w:w="1831" w:type="dxa"/>
            <w:vAlign w:val="center"/>
          </w:tcPr>
          <w:p w14:paraId="36F04C24" w14:textId="10E0BED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 xml:space="preserve"> Nein</w:t>
            </w:r>
          </w:p>
        </w:tc>
      </w:tr>
      <w:tr w:rsidR="003248C3" w:rsidRPr="002F1AE8" w14:paraId="2C219980" w14:textId="77777777" w:rsidTr="00EC1F04">
        <w:tc>
          <w:tcPr>
            <w:tcW w:w="2410" w:type="dxa"/>
            <w:vMerge w:val="restart"/>
          </w:tcPr>
          <w:p w14:paraId="56D38EB9" w14:textId="09BCC8FE" w:rsidR="003248C3" w:rsidRDefault="003248C3" w:rsidP="009F2055">
            <w:pPr>
              <w:pStyle w:val="QSTabelleninhalt"/>
              <w:spacing w:before="0" w:after="0"/>
              <w:rPr>
                <w:b/>
                <w:bCs/>
              </w:rPr>
            </w:pPr>
            <w:r>
              <w:rPr>
                <w:b/>
                <w:bCs/>
              </w:rPr>
              <w:t>Zugang anderer Tiere zum Stallbereich</w:t>
            </w:r>
          </w:p>
        </w:tc>
        <w:tc>
          <w:tcPr>
            <w:tcW w:w="4394" w:type="dxa"/>
            <w:vAlign w:val="center"/>
          </w:tcPr>
          <w:p w14:paraId="0D173B08" w14:textId="424C0286" w:rsidR="003248C3" w:rsidRPr="00D53252" w:rsidRDefault="003248C3" w:rsidP="009F2055">
            <w:pPr>
              <w:pStyle w:val="QSTabelleninhalt"/>
              <w:spacing w:before="0" w:after="0"/>
              <w:rPr>
                <w:lang w:eastAsia="de-DE"/>
              </w:rPr>
            </w:pPr>
            <w:r w:rsidRPr="00D53252">
              <w:rPr>
                <w:lang w:eastAsia="de-DE"/>
              </w:rPr>
              <w:t>Haben Hunde und Katzen Zugang zum Stall?</w:t>
            </w:r>
          </w:p>
        </w:tc>
        <w:tc>
          <w:tcPr>
            <w:tcW w:w="1560" w:type="dxa"/>
            <w:vAlign w:val="center"/>
          </w:tcPr>
          <w:p w14:paraId="4F4063FE" w14:textId="7909AA2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7448E90D" w14:textId="02D20526"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2C7EF959" w14:textId="77777777" w:rsidTr="00EC1F04">
        <w:tc>
          <w:tcPr>
            <w:tcW w:w="2410" w:type="dxa"/>
            <w:vMerge/>
          </w:tcPr>
          <w:p w14:paraId="74B5780E" w14:textId="77777777" w:rsidR="003248C3" w:rsidRDefault="003248C3" w:rsidP="009F2055">
            <w:pPr>
              <w:pStyle w:val="QSTabelleninhalt"/>
              <w:spacing w:before="0" w:after="0"/>
              <w:rPr>
                <w:b/>
                <w:bCs/>
              </w:rPr>
            </w:pPr>
          </w:p>
        </w:tc>
        <w:tc>
          <w:tcPr>
            <w:tcW w:w="4394" w:type="dxa"/>
            <w:vAlign w:val="center"/>
          </w:tcPr>
          <w:p w14:paraId="70CB9C61" w14:textId="4E1C27E5" w:rsidR="003248C3" w:rsidRPr="00D53252" w:rsidRDefault="003248C3" w:rsidP="009F2055">
            <w:pPr>
              <w:pStyle w:val="QSTabelleninhalt"/>
              <w:spacing w:before="0" w:after="0"/>
              <w:rPr>
                <w:lang w:eastAsia="de-DE"/>
              </w:rPr>
            </w:pPr>
            <w:r w:rsidRPr="00D53252">
              <w:rPr>
                <w:lang w:eastAsia="de-DE"/>
              </w:rPr>
              <w:t>Haben Vögel Zugang zum Stall?</w:t>
            </w:r>
          </w:p>
        </w:tc>
        <w:tc>
          <w:tcPr>
            <w:tcW w:w="1560" w:type="dxa"/>
            <w:vAlign w:val="center"/>
          </w:tcPr>
          <w:p w14:paraId="4E3B39A3" w14:textId="293352A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511EFA8E" w14:textId="30F6FF6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69F70CFE" w14:textId="77777777" w:rsidTr="00EC1F04">
        <w:tc>
          <w:tcPr>
            <w:tcW w:w="2410" w:type="dxa"/>
            <w:vMerge w:val="restart"/>
          </w:tcPr>
          <w:p w14:paraId="29E1645B" w14:textId="305D871D" w:rsidR="003248C3" w:rsidRDefault="003248C3" w:rsidP="009F2055">
            <w:pPr>
              <w:pStyle w:val="QSTabelleninhalt"/>
              <w:spacing w:before="0" w:after="0"/>
              <w:rPr>
                <w:b/>
                <w:bCs/>
              </w:rPr>
            </w:pPr>
            <w:r>
              <w:rPr>
                <w:b/>
                <w:bCs/>
              </w:rPr>
              <w:t xml:space="preserve">Ungeziefer-/ </w:t>
            </w:r>
            <w:proofErr w:type="spellStart"/>
            <w:r>
              <w:rPr>
                <w:b/>
                <w:bCs/>
              </w:rPr>
              <w:t>Schadnagerbekämpfung</w:t>
            </w:r>
            <w:proofErr w:type="spellEnd"/>
          </w:p>
        </w:tc>
        <w:tc>
          <w:tcPr>
            <w:tcW w:w="4394" w:type="dxa"/>
            <w:vAlign w:val="center"/>
          </w:tcPr>
          <w:p w14:paraId="46D3BE04" w14:textId="5788D327" w:rsidR="003248C3" w:rsidRPr="00D53252" w:rsidRDefault="003248C3" w:rsidP="009F2055">
            <w:pPr>
              <w:pStyle w:val="QSTabelleninhalt"/>
              <w:spacing w:before="0" w:after="0"/>
              <w:rPr>
                <w:lang w:eastAsia="de-DE"/>
              </w:rPr>
            </w:pPr>
            <w:r w:rsidRPr="00D53252">
              <w:rPr>
                <w:lang w:eastAsia="de-DE"/>
              </w:rPr>
              <w:t>Liegt ein Ungezieferbekämpfungsplan vor?</w:t>
            </w:r>
          </w:p>
        </w:tc>
        <w:tc>
          <w:tcPr>
            <w:tcW w:w="1560" w:type="dxa"/>
            <w:vAlign w:val="center"/>
          </w:tcPr>
          <w:p w14:paraId="442D79D1" w14:textId="37196BE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1FA72304" w14:textId="654CD2C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2A06F345" w14:textId="77777777" w:rsidTr="00EC1F04">
        <w:tc>
          <w:tcPr>
            <w:tcW w:w="2410" w:type="dxa"/>
            <w:vMerge/>
          </w:tcPr>
          <w:p w14:paraId="09CA160B" w14:textId="77777777" w:rsidR="003248C3" w:rsidRDefault="003248C3" w:rsidP="009F2055">
            <w:pPr>
              <w:pStyle w:val="QSTabelleninhalt"/>
              <w:spacing w:before="0" w:after="0"/>
              <w:rPr>
                <w:b/>
                <w:bCs/>
              </w:rPr>
            </w:pPr>
          </w:p>
        </w:tc>
        <w:tc>
          <w:tcPr>
            <w:tcW w:w="4394" w:type="dxa"/>
            <w:vAlign w:val="center"/>
          </w:tcPr>
          <w:p w14:paraId="28BC4F75" w14:textId="4F4025E4" w:rsidR="003248C3" w:rsidRPr="00D53252" w:rsidRDefault="003248C3" w:rsidP="009F2055">
            <w:pPr>
              <w:pStyle w:val="QSTabelleninhalt"/>
              <w:spacing w:before="0" w:after="0"/>
              <w:rPr>
                <w:lang w:eastAsia="de-DE"/>
              </w:rPr>
            </w:pPr>
            <w:r w:rsidRPr="00D53252">
              <w:rPr>
                <w:lang w:eastAsia="de-DE"/>
              </w:rPr>
              <w:t>Wird gemäß dem betriebseigenen Ungezieferbekämpfungsplan gearbeitet?</w:t>
            </w:r>
          </w:p>
        </w:tc>
        <w:tc>
          <w:tcPr>
            <w:tcW w:w="1560" w:type="dxa"/>
            <w:vAlign w:val="center"/>
          </w:tcPr>
          <w:p w14:paraId="5B40FC77" w14:textId="6AFA7BBC"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67224D93" w14:textId="2669C85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984AC8A" w14:textId="77777777" w:rsidTr="00EC1F04">
        <w:tc>
          <w:tcPr>
            <w:tcW w:w="2410" w:type="dxa"/>
            <w:vMerge/>
          </w:tcPr>
          <w:p w14:paraId="7CF7362E" w14:textId="77777777" w:rsidR="003248C3" w:rsidRDefault="003248C3" w:rsidP="009F2055">
            <w:pPr>
              <w:pStyle w:val="QSTabelleninhalt"/>
              <w:spacing w:before="0" w:after="0"/>
              <w:rPr>
                <w:b/>
                <w:bCs/>
              </w:rPr>
            </w:pPr>
          </w:p>
        </w:tc>
        <w:tc>
          <w:tcPr>
            <w:tcW w:w="4394" w:type="dxa"/>
            <w:vAlign w:val="center"/>
          </w:tcPr>
          <w:p w14:paraId="32E67A39" w14:textId="4336B05B" w:rsidR="003248C3" w:rsidRPr="00D53252" w:rsidRDefault="003248C3" w:rsidP="009F2055">
            <w:pPr>
              <w:pStyle w:val="QSTabelleninhalt"/>
              <w:spacing w:before="0" w:after="0"/>
              <w:rPr>
                <w:lang w:eastAsia="de-DE"/>
              </w:rPr>
            </w:pPr>
            <w:r w:rsidRPr="00D53252">
              <w:rPr>
                <w:lang w:eastAsia="de-DE"/>
              </w:rPr>
              <w:t>Wird die Ungezieferbekämpfung von Fachpersonal durchgeführt?</w:t>
            </w:r>
          </w:p>
        </w:tc>
        <w:tc>
          <w:tcPr>
            <w:tcW w:w="1560" w:type="dxa"/>
            <w:vAlign w:val="center"/>
          </w:tcPr>
          <w:p w14:paraId="4EEBABC1" w14:textId="2418603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228FD28" w14:textId="5630BB15"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528B504" w14:textId="77777777" w:rsidTr="00EC1F04">
        <w:tc>
          <w:tcPr>
            <w:tcW w:w="2410" w:type="dxa"/>
            <w:vMerge/>
          </w:tcPr>
          <w:p w14:paraId="74F87FF1" w14:textId="77777777" w:rsidR="003248C3" w:rsidRDefault="003248C3" w:rsidP="009F2055">
            <w:pPr>
              <w:pStyle w:val="QSTabelleninhalt"/>
              <w:spacing w:before="0" w:after="0"/>
              <w:rPr>
                <w:b/>
                <w:bCs/>
              </w:rPr>
            </w:pPr>
          </w:p>
        </w:tc>
        <w:tc>
          <w:tcPr>
            <w:tcW w:w="4394" w:type="dxa"/>
            <w:vAlign w:val="center"/>
          </w:tcPr>
          <w:p w14:paraId="7C513FED" w14:textId="2685F3F1" w:rsidR="003248C3" w:rsidRPr="00D53252" w:rsidRDefault="003248C3" w:rsidP="009F2055">
            <w:pPr>
              <w:pStyle w:val="QSTabelleninhalt"/>
              <w:spacing w:before="0" w:after="0"/>
              <w:rPr>
                <w:lang w:eastAsia="de-DE"/>
              </w:rPr>
            </w:pPr>
            <w:r w:rsidRPr="00D53252">
              <w:rPr>
                <w:lang w:eastAsia="de-DE"/>
              </w:rPr>
              <w:t>Werden auf dem Betrieb vermehrt Mäuse oder Ratten beobachtet?</w:t>
            </w:r>
          </w:p>
        </w:tc>
        <w:tc>
          <w:tcPr>
            <w:tcW w:w="1560" w:type="dxa"/>
            <w:vAlign w:val="center"/>
          </w:tcPr>
          <w:p w14:paraId="540E5F35" w14:textId="7BEC19D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466754B0" w14:textId="2BA7931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0461DAE7" w14:textId="77777777" w:rsidTr="00EC1F04">
        <w:tc>
          <w:tcPr>
            <w:tcW w:w="2410" w:type="dxa"/>
            <w:vMerge/>
          </w:tcPr>
          <w:p w14:paraId="06ABA6D3" w14:textId="77777777" w:rsidR="003248C3" w:rsidRDefault="003248C3" w:rsidP="009F2055">
            <w:pPr>
              <w:pStyle w:val="QSTabelleninhalt"/>
              <w:spacing w:before="0" w:after="0"/>
              <w:rPr>
                <w:b/>
                <w:bCs/>
              </w:rPr>
            </w:pPr>
          </w:p>
        </w:tc>
        <w:tc>
          <w:tcPr>
            <w:tcW w:w="4394" w:type="dxa"/>
            <w:vAlign w:val="center"/>
          </w:tcPr>
          <w:p w14:paraId="022BB1BE" w14:textId="56C382E5" w:rsidR="003248C3" w:rsidRPr="00D53252" w:rsidRDefault="003248C3" w:rsidP="009F2055">
            <w:pPr>
              <w:pStyle w:val="QSTabelleninhalt"/>
              <w:spacing w:before="0" w:after="0"/>
              <w:rPr>
                <w:lang w:eastAsia="de-DE"/>
              </w:rPr>
            </w:pPr>
            <w:r w:rsidRPr="00D53252">
              <w:rPr>
                <w:lang w:eastAsia="de-DE"/>
              </w:rPr>
              <w:t xml:space="preserve">Gab es ein Fliegen- oder Käferproblem in den Stallungen? </w:t>
            </w:r>
          </w:p>
        </w:tc>
        <w:tc>
          <w:tcPr>
            <w:tcW w:w="1560" w:type="dxa"/>
            <w:vAlign w:val="center"/>
          </w:tcPr>
          <w:p w14:paraId="614E6544" w14:textId="25817059"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178FD818" w14:textId="71BFC20C"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56C878B4" w14:textId="77777777" w:rsidTr="00EC1F04">
        <w:tc>
          <w:tcPr>
            <w:tcW w:w="2410" w:type="dxa"/>
            <w:vMerge/>
          </w:tcPr>
          <w:p w14:paraId="5F408FF9" w14:textId="77777777" w:rsidR="003248C3" w:rsidRDefault="003248C3" w:rsidP="009F2055">
            <w:pPr>
              <w:pStyle w:val="QSTabelleninhalt"/>
              <w:spacing w:before="0" w:after="0"/>
              <w:rPr>
                <w:b/>
                <w:bCs/>
              </w:rPr>
            </w:pPr>
          </w:p>
        </w:tc>
        <w:tc>
          <w:tcPr>
            <w:tcW w:w="4394" w:type="dxa"/>
            <w:vAlign w:val="center"/>
          </w:tcPr>
          <w:p w14:paraId="4AE038DF" w14:textId="64843DA5" w:rsidR="003248C3" w:rsidRPr="00D53252" w:rsidRDefault="003248C3" w:rsidP="009F2055">
            <w:pPr>
              <w:pStyle w:val="QSTabelleninhalt"/>
              <w:spacing w:before="0" w:after="0"/>
              <w:rPr>
                <w:lang w:eastAsia="de-DE"/>
              </w:rPr>
            </w:pPr>
            <w:r w:rsidRPr="00D53252">
              <w:rPr>
                <w:lang w:eastAsia="de-DE"/>
              </w:rPr>
              <w:t xml:space="preserve">Haben Sie auf ihrem Betrieb Probleme mit Milben? </w:t>
            </w:r>
          </w:p>
        </w:tc>
        <w:tc>
          <w:tcPr>
            <w:tcW w:w="1560" w:type="dxa"/>
            <w:vAlign w:val="center"/>
          </w:tcPr>
          <w:p w14:paraId="16F28EB1" w14:textId="403DC360"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7258E14F" w14:textId="1C7D0AF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33666EFA" w14:textId="77777777" w:rsidTr="00EC1F04">
        <w:tc>
          <w:tcPr>
            <w:tcW w:w="2410" w:type="dxa"/>
            <w:vMerge/>
          </w:tcPr>
          <w:p w14:paraId="1A93D9AB" w14:textId="77777777" w:rsidR="003248C3" w:rsidRDefault="003248C3" w:rsidP="009F2055">
            <w:pPr>
              <w:pStyle w:val="QSTabelleninhalt"/>
              <w:spacing w:before="0" w:after="0"/>
              <w:rPr>
                <w:b/>
                <w:bCs/>
              </w:rPr>
            </w:pPr>
          </w:p>
        </w:tc>
        <w:tc>
          <w:tcPr>
            <w:tcW w:w="4394" w:type="dxa"/>
            <w:vAlign w:val="center"/>
          </w:tcPr>
          <w:p w14:paraId="351222D4" w14:textId="0419D44A" w:rsidR="003248C3" w:rsidRPr="00D53252" w:rsidRDefault="003248C3" w:rsidP="009F2055">
            <w:pPr>
              <w:pStyle w:val="QSTabelleninhalt"/>
              <w:spacing w:before="0" w:after="0"/>
              <w:rPr>
                <w:lang w:eastAsia="de-DE"/>
              </w:rPr>
            </w:pPr>
            <w:r w:rsidRPr="00D53252">
              <w:rPr>
                <w:lang w:eastAsia="de-DE"/>
              </w:rPr>
              <w:t>Sind Reste (z.B. Mist, Futter) von dem vorausgegangenen Mastdurchgang auf dem Betrieb vorhanden?</w:t>
            </w:r>
          </w:p>
        </w:tc>
        <w:tc>
          <w:tcPr>
            <w:tcW w:w="1560" w:type="dxa"/>
            <w:vAlign w:val="center"/>
          </w:tcPr>
          <w:p w14:paraId="13CEF137" w14:textId="6DF1BD59"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0508886D" w14:textId="6DF9EE7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7D1702AA" w14:textId="77777777" w:rsidTr="007A0E54">
        <w:tc>
          <w:tcPr>
            <w:tcW w:w="2410" w:type="dxa"/>
            <w:vMerge/>
          </w:tcPr>
          <w:p w14:paraId="5C9E6C20" w14:textId="77777777" w:rsidR="003248C3" w:rsidRDefault="003248C3" w:rsidP="009F2055">
            <w:pPr>
              <w:pStyle w:val="QSTabelleninhalt"/>
              <w:spacing w:before="0" w:after="0"/>
              <w:rPr>
                <w:b/>
                <w:bCs/>
              </w:rPr>
            </w:pPr>
          </w:p>
        </w:tc>
        <w:tc>
          <w:tcPr>
            <w:tcW w:w="4394" w:type="dxa"/>
          </w:tcPr>
          <w:p w14:paraId="44A6F026" w14:textId="283D9A01" w:rsidR="003248C3" w:rsidRPr="00D53252" w:rsidRDefault="003248C3" w:rsidP="009F2055">
            <w:pPr>
              <w:pStyle w:val="QSTabelleninhalt"/>
              <w:spacing w:before="0" w:after="0"/>
              <w:rPr>
                <w:lang w:eastAsia="de-DE"/>
              </w:rPr>
            </w:pPr>
            <w:r w:rsidRPr="00D53252">
              <w:rPr>
                <w:lang w:eastAsia="de-DE"/>
              </w:rPr>
              <w:t>Ist in dem Ungezieferbekämpfungsplan vermerkt, welche Mittel, in welcher Dosierung, wann und wo eingesetzt wurden?</w:t>
            </w:r>
          </w:p>
        </w:tc>
        <w:tc>
          <w:tcPr>
            <w:tcW w:w="1560" w:type="dxa"/>
            <w:vAlign w:val="center"/>
          </w:tcPr>
          <w:p w14:paraId="5357CA8E" w14:textId="5E49E550"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6A0280E0" w14:textId="53EF1CC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5E3F311B" w14:textId="77777777" w:rsidTr="007A0E54">
        <w:tc>
          <w:tcPr>
            <w:tcW w:w="2410" w:type="dxa"/>
            <w:vMerge w:val="restart"/>
          </w:tcPr>
          <w:p w14:paraId="08E8D4C3" w14:textId="122319E5" w:rsidR="003248C3" w:rsidRDefault="003248C3" w:rsidP="009F2055">
            <w:pPr>
              <w:pStyle w:val="QSTabelleninhalt"/>
              <w:spacing w:before="0" w:after="0"/>
              <w:rPr>
                <w:b/>
                <w:bCs/>
              </w:rPr>
            </w:pPr>
            <w:proofErr w:type="spellStart"/>
            <w:r>
              <w:rPr>
                <w:b/>
                <w:bCs/>
              </w:rPr>
              <w:t>An-und</w:t>
            </w:r>
            <w:proofErr w:type="spellEnd"/>
            <w:r>
              <w:rPr>
                <w:b/>
                <w:bCs/>
              </w:rPr>
              <w:t xml:space="preserve"> Abtransport von Geflügel</w:t>
            </w:r>
          </w:p>
        </w:tc>
        <w:tc>
          <w:tcPr>
            <w:tcW w:w="4394" w:type="dxa"/>
          </w:tcPr>
          <w:p w14:paraId="6736E8E5" w14:textId="4448BE43" w:rsidR="003248C3" w:rsidRPr="00D53252" w:rsidRDefault="003248C3" w:rsidP="009F2055">
            <w:pPr>
              <w:pStyle w:val="QSTabelleninhalt"/>
              <w:spacing w:before="0" w:after="0"/>
              <w:rPr>
                <w:lang w:eastAsia="de-DE"/>
              </w:rPr>
            </w:pPr>
            <w:r w:rsidRPr="00D53252">
              <w:rPr>
                <w:lang w:eastAsia="de-DE"/>
              </w:rPr>
              <w:t>Stehen am Verladeplatz betriebseigene Kleidung sowie betriebseigene Schuhe zur Verfügung?</w:t>
            </w:r>
          </w:p>
        </w:tc>
        <w:tc>
          <w:tcPr>
            <w:tcW w:w="1560" w:type="dxa"/>
            <w:vAlign w:val="center"/>
          </w:tcPr>
          <w:p w14:paraId="409191E7" w14:textId="35B7FB4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2B97164C" w14:textId="6E2F1AE5"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3F7F245" w14:textId="77777777" w:rsidTr="00A97550">
        <w:tc>
          <w:tcPr>
            <w:tcW w:w="2410" w:type="dxa"/>
            <w:vMerge/>
          </w:tcPr>
          <w:p w14:paraId="73C9FC87" w14:textId="77777777" w:rsidR="003248C3" w:rsidRDefault="003248C3" w:rsidP="009F2055">
            <w:pPr>
              <w:pStyle w:val="QSTabelleninhalt"/>
              <w:spacing w:before="0" w:after="0"/>
              <w:rPr>
                <w:b/>
                <w:bCs/>
              </w:rPr>
            </w:pPr>
          </w:p>
        </w:tc>
        <w:tc>
          <w:tcPr>
            <w:tcW w:w="4394" w:type="dxa"/>
            <w:vAlign w:val="center"/>
          </w:tcPr>
          <w:p w14:paraId="26E9CF90" w14:textId="2027B011" w:rsidR="003248C3" w:rsidRPr="00D53252" w:rsidRDefault="003248C3" w:rsidP="009F2055">
            <w:pPr>
              <w:pStyle w:val="QSTabelleninhalt"/>
              <w:spacing w:before="0" w:after="0"/>
              <w:rPr>
                <w:lang w:eastAsia="de-DE"/>
              </w:rPr>
            </w:pPr>
            <w:r w:rsidRPr="00D53252">
              <w:rPr>
                <w:lang w:eastAsia="de-DE"/>
              </w:rPr>
              <w:t>Sind die Küken frei von Salmonellen?</w:t>
            </w:r>
          </w:p>
        </w:tc>
        <w:tc>
          <w:tcPr>
            <w:tcW w:w="1560" w:type="dxa"/>
            <w:vAlign w:val="center"/>
          </w:tcPr>
          <w:p w14:paraId="72CC9F5A" w14:textId="2D9A2CC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2F0A29F2" w14:textId="0EB5B04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646B8AF9" w14:textId="77777777" w:rsidTr="00A97550">
        <w:tc>
          <w:tcPr>
            <w:tcW w:w="2410" w:type="dxa"/>
            <w:vMerge/>
          </w:tcPr>
          <w:p w14:paraId="69047DF2" w14:textId="77777777" w:rsidR="003248C3" w:rsidRDefault="003248C3" w:rsidP="009F2055">
            <w:pPr>
              <w:pStyle w:val="QSTabelleninhalt"/>
              <w:spacing w:before="0" w:after="0"/>
              <w:rPr>
                <w:b/>
                <w:bCs/>
              </w:rPr>
            </w:pPr>
          </w:p>
        </w:tc>
        <w:tc>
          <w:tcPr>
            <w:tcW w:w="4394" w:type="dxa"/>
            <w:vAlign w:val="center"/>
          </w:tcPr>
          <w:p w14:paraId="6C609A9B" w14:textId="6B378A26" w:rsidR="003248C3" w:rsidRPr="00D53252" w:rsidRDefault="003248C3" w:rsidP="009F2055">
            <w:pPr>
              <w:pStyle w:val="QSTabelleninhalt"/>
              <w:spacing w:before="0" w:after="0"/>
              <w:rPr>
                <w:lang w:eastAsia="de-DE"/>
              </w:rPr>
            </w:pPr>
            <w:r w:rsidRPr="00D53252">
              <w:rPr>
                <w:lang w:eastAsia="de-DE"/>
              </w:rPr>
              <w:t>Liegt eine Information zum Salmonellenstatus der vorausgegangenen Gruppe vor?</w:t>
            </w:r>
          </w:p>
        </w:tc>
        <w:tc>
          <w:tcPr>
            <w:tcW w:w="1560" w:type="dxa"/>
            <w:vAlign w:val="center"/>
          </w:tcPr>
          <w:p w14:paraId="51182983" w14:textId="4CBBBA28"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26FD7483" w14:textId="58E16F2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060EB58" w14:textId="77777777" w:rsidTr="00A97550">
        <w:tc>
          <w:tcPr>
            <w:tcW w:w="2410" w:type="dxa"/>
            <w:vMerge/>
          </w:tcPr>
          <w:p w14:paraId="0D3C4097" w14:textId="77777777" w:rsidR="003248C3" w:rsidRDefault="003248C3" w:rsidP="009F2055">
            <w:pPr>
              <w:pStyle w:val="QSTabelleninhalt"/>
              <w:spacing w:before="0" w:after="0"/>
              <w:rPr>
                <w:b/>
                <w:bCs/>
              </w:rPr>
            </w:pPr>
          </w:p>
        </w:tc>
        <w:tc>
          <w:tcPr>
            <w:tcW w:w="4394" w:type="dxa"/>
            <w:vAlign w:val="center"/>
          </w:tcPr>
          <w:p w14:paraId="5B86A6D6" w14:textId="5B7287E8" w:rsidR="003248C3" w:rsidRPr="00D53252" w:rsidRDefault="003248C3" w:rsidP="009F2055">
            <w:pPr>
              <w:pStyle w:val="QSTabelleninhalt"/>
              <w:spacing w:before="0" w:after="0"/>
              <w:rPr>
                <w:lang w:eastAsia="de-DE"/>
              </w:rPr>
            </w:pPr>
            <w:r w:rsidRPr="00D53252">
              <w:rPr>
                <w:lang w:eastAsia="de-DE"/>
              </w:rPr>
              <w:t xml:space="preserve">Wurde bei </w:t>
            </w:r>
            <w:proofErr w:type="spellStart"/>
            <w:r w:rsidRPr="00D53252">
              <w:rPr>
                <w:lang w:eastAsia="de-DE"/>
              </w:rPr>
              <w:t>Mastende</w:t>
            </w:r>
            <w:proofErr w:type="spellEnd"/>
            <w:r w:rsidRPr="00D53252">
              <w:rPr>
                <w:lang w:eastAsia="de-DE"/>
              </w:rPr>
              <w:t xml:space="preserve"> eine Salmonellenuntersuchung durchgeführt? </w:t>
            </w:r>
          </w:p>
        </w:tc>
        <w:tc>
          <w:tcPr>
            <w:tcW w:w="1560" w:type="dxa"/>
            <w:vAlign w:val="center"/>
          </w:tcPr>
          <w:p w14:paraId="57BB529B" w14:textId="53D4AD7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85CEF9B" w14:textId="210F946F"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698C038" w14:textId="77777777" w:rsidTr="00C80738">
        <w:tc>
          <w:tcPr>
            <w:tcW w:w="2410" w:type="dxa"/>
            <w:vMerge w:val="restart"/>
          </w:tcPr>
          <w:p w14:paraId="755C1903" w14:textId="2235FA66" w:rsidR="003248C3" w:rsidRDefault="003248C3" w:rsidP="009F2055">
            <w:pPr>
              <w:pStyle w:val="QSTabelleninhalt"/>
              <w:spacing w:before="0" w:after="0"/>
              <w:rPr>
                <w:b/>
                <w:bCs/>
              </w:rPr>
            </w:pPr>
            <w:r>
              <w:rPr>
                <w:b/>
                <w:bCs/>
              </w:rPr>
              <w:t>Umgang mit Kadavern</w:t>
            </w:r>
          </w:p>
        </w:tc>
        <w:tc>
          <w:tcPr>
            <w:tcW w:w="4394" w:type="dxa"/>
          </w:tcPr>
          <w:p w14:paraId="69386BE4" w14:textId="10175B72" w:rsidR="003248C3" w:rsidRPr="00D53252" w:rsidRDefault="003248C3" w:rsidP="009F2055">
            <w:pPr>
              <w:pStyle w:val="QSTabelleninhalt"/>
              <w:spacing w:before="0" w:after="0"/>
              <w:rPr>
                <w:lang w:eastAsia="de-DE"/>
              </w:rPr>
            </w:pPr>
            <w:r w:rsidRPr="00D53252">
              <w:rPr>
                <w:lang w:eastAsia="de-DE"/>
              </w:rPr>
              <w:t>Werden tote Tiere täglich aus dem Stall entfernt?</w:t>
            </w:r>
          </w:p>
        </w:tc>
        <w:tc>
          <w:tcPr>
            <w:tcW w:w="1560" w:type="dxa"/>
            <w:vAlign w:val="center"/>
          </w:tcPr>
          <w:p w14:paraId="349007EF" w14:textId="6B1BDEC8"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148D2A34" w14:textId="273E8B9B"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73BE4D2E" w14:textId="77777777" w:rsidTr="00C80738">
        <w:tc>
          <w:tcPr>
            <w:tcW w:w="2410" w:type="dxa"/>
            <w:vMerge/>
          </w:tcPr>
          <w:p w14:paraId="1184C95A" w14:textId="77777777" w:rsidR="003248C3" w:rsidRDefault="003248C3" w:rsidP="009F2055">
            <w:pPr>
              <w:pStyle w:val="QSTabelleninhalt"/>
              <w:spacing w:before="0" w:after="0"/>
              <w:rPr>
                <w:b/>
                <w:bCs/>
              </w:rPr>
            </w:pPr>
          </w:p>
        </w:tc>
        <w:tc>
          <w:tcPr>
            <w:tcW w:w="4394" w:type="dxa"/>
          </w:tcPr>
          <w:p w14:paraId="2E2D3DF0" w14:textId="257E70FB" w:rsidR="003248C3" w:rsidRPr="00D53252" w:rsidRDefault="003248C3" w:rsidP="009F2055">
            <w:pPr>
              <w:pStyle w:val="QSTabelleninhalt"/>
              <w:spacing w:before="0" w:after="0"/>
              <w:rPr>
                <w:lang w:eastAsia="de-DE"/>
              </w:rPr>
            </w:pPr>
            <w:r w:rsidRPr="00D53252">
              <w:rPr>
                <w:lang w:eastAsia="de-DE"/>
              </w:rPr>
              <w:t>Werden die Kadaver in einem geschlossenen und gekühlten Behälter gelagert?</w:t>
            </w:r>
          </w:p>
        </w:tc>
        <w:tc>
          <w:tcPr>
            <w:tcW w:w="1560" w:type="dxa"/>
            <w:vAlign w:val="center"/>
          </w:tcPr>
          <w:p w14:paraId="18ADFB87" w14:textId="7EC1257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65972DA0" w14:textId="52C68591"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E27C442" w14:textId="77777777" w:rsidTr="00C80738">
        <w:tc>
          <w:tcPr>
            <w:tcW w:w="2410" w:type="dxa"/>
            <w:vMerge/>
          </w:tcPr>
          <w:p w14:paraId="1149B13C" w14:textId="77777777" w:rsidR="003248C3" w:rsidRDefault="003248C3" w:rsidP="009F2055">
            <w:pPr>
              <w:pStyle w:val="QSTabelleninhalt"/>
              <w:spacing w:before="0" w:after="0"/>
              <w:rPr>
                <w:b/>
                <w:bCs/>
              </w:rPr>
            </w:pPr>
          </w:p>
        </w:tc>
        <w:tc>
          <w:tcPr>
            <w:tcW w:w="4394" w:type="dxa"/>
          </w:tcPr>
          <w:p w14:paraId="53211666" w14:textId="24FEEEF5" w:rsidR="003248C3" w:rsidRPr="00D53252" w:rsidRDefault="003248C3" w:rsidP="009F2055">
            <w:pPr>
              <w:pStyle w:val="QSTabelleninhalt"/>
              <w:spacing w:before="0" w:after="0"/>
              <w:rPr>
                <w:lang w:eastAsia="de-DE"/>
              </w:rPr>
            </w:pPr>
            <w:r w:rsidRPr="00D53252">
              <w:rPr>
                <w:lang w:eastAsia="de-DE"/>
              </w:rPr>
              <w:t>Haben Katzen, Hunde und Ungeziefer Zugang zur Kadaverlagerung?</w:t>
            </w:r>
          </w:p>
        </w:tc>
        <w:tc>
          <w:tcPr>
            <w:tcW w:w="1560" w:type="dxa"/>
            <w:vAlign w:val="center"/>
          </w:tcPr>
          <w:p w14:paraId="37652B76" w14:textId="6321FA5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3F4110A1" w14:textId="298D53B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3D6F0FC7" w14:textId="77777777" w:rsidTr="00C80738">
        <w:tc>
          <w:tcPr>
            <w:tcW w:w="2410" w:type="dxa"/>
            <w:vMerge/>
          </w:tcPr>
          <w:p w14:paraId="062186B3" w14:textId="77777777" w:rsidR="003248C3" w:rsidRDefault="003248C3" w:rsidP="009F2055">
            <w:pPr>
              <w:pStyle w:val="QSTabelleninhalt"/>
              <w:spacing w:before="0" w:after="0"/>
              <w:rPr>
                <w:b/>
                <w:bCs/>
              </w:rPr>
            </w:pPr>
          </w:p>
        </w:tc>
        <w:tc>
          <w:tcPr>
            <w:tcW w:w="4394" w:type="dxa"/>
          </w:tcPr>
          <w:p w14:paraId="4F3930AE" w14:textId="2DD250BA" w:rsidR="003248C3" w:rsidRPr="00D53252" w:rsidRDefault="003248C3" w:rsidP="009F2055">
            <w:pPr>
              <w:pStyle w:val="QSTabelleninhalt"/>
              <w:spacing w:before="0" w:after="0"/>
              <w:rPr>
                <w:lang w:eastAsia="de-DE"/>
              </w:rPr>
            </w:pPr>
            <w:r w:rsidRPr="00D53252">
              <w:rPr>
                <w:lang w:eastAsia="de-DE"/>
              </w:rPr>
              <w:t>Wird der Kadaverlagerplatz nach dem Abtransport gereinigt?</w:t>
            </w:r>
          </w:p>
        </w:tc>
        <w:tc>
          <w:tcPr>
            <w:tcW w:w="1560" w:type="dxa"/>
            <w:vAlign w:val="center"/>
          </w:tcPr>
          <w:p w14:paraId="600D7121" w14:textId="786FCBF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7EB9EABB" w14:textId="73F04E6B"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463E4094" w14:textId="77777777" w:rsidTr="00C80738">
        <w:tc>
          <w:tcPr>
            <w:tcW w:w="2410" w:type="dxa"/>
            <w:vMerge/>
          </w:tcPr>
          <w:p w14:paraId="655B6A0C" w14:textId="77777777" w:rsidR="003248C3" w:rsidRDefault="003248C3" w:rsidP="009F2055">
            <w:pPr>
              <w:pStyle w:val="QSTabelleninhalt"/>
              <w:spacing w:before="0" w:after="0"/>
              <w:rPr>
                <w:b/>
                <w:bCs/>
              </w:rPr>
            </w:pPr>
          </w:p>
        </w:tc>
        <w:tc>
          <w:tcPr>
            <w:tcW w:w="4394" w:type="dxa"/>
          </w:tcPr>
          <w:p w14:paraId="7F003B74" w14:textId="64FD4599" w:rsidR="003248C3" w:rsidRPr="00D53252" w:rsidRDefault="003248C3" w:rsidP="009F2055">
            <w:pPr>
              <w:pStyle w:val="QSTabelleninhalt"/>
              <w:spacing w:before="0" w:after="0"/>
              <w:rPr>
                <w:lang w:eastAsia="de-DE"/>
              </w:rPr>
            </w:pPr>
            <w:r w:rsidRPr="00D53252">
              <w:rPr>
                <w:lang w:eastAsia="de-DE"/>
              </w:rPr>
              <w:t>Wird der Kadaverlagerplatz nach dem Abtransport desinfiziert?</w:t>
            </w:r>
          </w:p>
        </w:tc>
        <w:tc>
          <w:tcPr>
            <w:tcW w:w="1560" w:type="dxa"/>
            <w:vAlign w:val="center"/>
          </w:tcPr>
          <w:p w14:paraId="46F5BCF6" w14:textId="6363D99E"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5C5F11E4" w14:textId="08A076D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AD5C334" w14:textId="77777777" w:rsidTr="00A97550">
        <w:tc>
          <w:tcPr>
            <w:tcW w:w="2410" w:type="dxa"/>
            <w:vMerge/>
          </w:tcPr>
          <w:p w14:paraId="23F8A8B9" w14:textId="77777777" w:rsidR="003248C3" w:rsidRDefault="003248C3" w:rsidP="009F2055">
            <w:pPr>
              <w:pStyle w:val="QSTabelleninhalt"/>
              <w:spacing w:before="0" w:after="0"/>
              <w:rPr>
                <w:b/>
                <w:bCs/>
              </w:rPr>
            </w:pPr>
          </w:p>
        </w:tc>
        <w:tc>
          <w:tcPr>
            <w:tcW w:w="4394" w:type="dxa"/>
            <w:vAlign w:val="center"/>
          </w:tcPr>
          <w:p w14:paraId="156D8F5C" w14:textId="0EFBD3ED" w:rsidR="003248C3" w:rsidRPr="00D53252" w:rsidRDefault="003248C3" w:rsidP="009F2055">
            <w:pPr>
              <w:pStyle w:val="QSTabelleninhalt"/>
              <w:spacing w:before="0" w:after="0"/>
              <w:rPr>
                <w:lang w:eastAsia="de-DE"/>
              </w:rPr>
            </w:pPr>
            <w:r w:rsidRPr="00D53252">
              <w:rPr>
                <w:lang w:eastAsia="de-DE"/>
              </w:rPr>
              <w:t xml:space="preserve">Erfolgt die Kadaverlagerung außerhalb des Stallbereiches? </w:t>
            </w:r>
          </w:p>
        </w:tc>
        <w:tc>
          <w:tcPr>
            <w:tcW w:w="1560" w:type="dxa"/>
            <w:vAlign w:val="center"/>
          </w:tcPr>
          <w:p w14:paraId="27218135" w14:textId="6DFDD8F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B669E5A" w14:textId="3E78E8C6"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F574228" w14:textId="77777777" w:rsidTr="00C80738">
        <w:tc>
          <w:tcPr>
            <w:tcW w:w="2410" w:type="dxa"/>
            <w:vMerge/>
          </w:tcPr>
          <w:p w14:paraId="3D5F9778" w14:textId="77777777" w:rsidR="003248C3" w:rsidRDefault="003248C3" w:rsidP="009F2055">
            <w:pPr>
              <w:pStyle w:val="QSTabelleninhalt"/>
              <w:spacing w:before="0" w:after="0"/>
              <w:rPr>
                <w:b/>
                <w:bCs/>
              </w:rPr>
            </w:pPr>
          </w:p>
        </w:tc>
        <w:tc>
          <w:tcPr>
            <w:tcW w:w="4394" w:type="dxa"/>
          </w:tcPr>
          <w:p w14:paraId="1742A340" w14:textId="3F86CF91" w:rsidR="003248C3" w:rsidRPr="00D53252" w:rsidRDefault="003248C3" w:rsidP="009F2055">
            <w:pPr>
              <w:pStyle w:val="QSTabelleninhalt"/>
              <w:spacing w:before="0" w:after="0"/>
              <w:rPr>
                <w:lang w:eastAsia="de-DE"/>
              </w:rPr>
            </w:pPr>
            <w:r w:rsidRPr="00D53252">
              <w:rPr>
                <w:lang w:eastAsia="de-DE"/>
              </w:rPr>
              <w:t>Ist der Kadaverlagerplatz befestigt?</w:t>
            </w:r>
          </w:p>
        </w:tc>
        <w:tc>
          <w:tcPr>
            <w:tcW w:w="1560" w:type="dxa"/>
            <w:vAlign w:val="center"/>
          </w:tcPr>
          <w:p w14:paraId="727D7AC1" w14:textId="31D5CD2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52DB3A45" w14:textId="722B7AEC"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78B69F1B" w14:textId="77777777" w:rsidTr="00C80738">
        <w:tc>
          <w:tcPr>
            <w:tcW w:w="2410" w:type="dxa"/>
            <w:vMerge/>
          </w:tcPr>
          <w:p w14:paraId="7BC3190C" w14:textId="77777777" w:rsidR="003248C3" w:rsidRDefault="003248C3" w:rsidP="009F2055">
            <w:pPr>
              <w:pStyle w:val="QSTabelleninhalt"/>
              <w:spacing w:before="0" w:after="0"/>
              <w:rPr>
                <w:b/>
                <w:bCs/>
              </w:rPr>
            </w:pPr>
          </w:p>
        </w:tc>
        <w:tc>
          <w:tcPr>
            <w:tcW w:w="4394" w:type="dxa"/>
          </w:tcPr>
          <w:p w14:paraId="06A4DC52" w14:textId="0917AD51" w:rsidR="003248C3" w:rsidRPr="00D53252" w:rsidRDefault="003248C3" w:rsidP="009F2055">
            <w:pPr>
              <w:pStyle w:val="QSTabelleninhalt"/>
              <w:spacing w:before="0" w:after="0"/>
              <w:rPr>
                <w:lang w:eastAsia="de-DE"/>
              </w:rPr>
            </w:pPr>
            <w:r w:rsidRPr="00D53252">
              <w:rPr>
                <w:lang w:eastAsia="de-DE"/>
              </w:rPr>
              <w:t>Ist der Kadaverlagerplatz wasserundurchlässig?</w:t>
            </w:r>
          </w:p>
        </w:tc>
        <w:tc>
          <w:tcPr>
            <w:tcW w:w="1560" w:type="dxa"/>
            <w:vAlign w:val="center"/>
          </w:tcPr>
          <w:p w14:paraId="7DA4EC1C" w14:textId="6C60C06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3B02E276" w14:textId="56C1662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A45FE88" w14:textId="77777777" w:rsidTr="00C80738">
        <w:tc>
          <w:tcPr>
            <w:tcW w:w="2410" w:type="dxa"/>
            <w:vMerge w:val="restart"/>
          </w:tcPr>
          <w:p w14:paraId="1A49B686" w14:textId="74FDEF80" w:rsidR="003248C3" w:rsidRDefault="003248C3" w:rsidP="009F2055">
            <w:pPr>
              <w:pStyle w:val="QSTabelleninhalt"/>
              <w:spacing w:before="0" w:after="0"/>
              <w:rPr>
                <w:b/>
                <w:bCs/>
              </w:rPr>
            </w:pPr>
            <w:r>
              <w:rPr>
                <w:b/>
                <w:bCs/>
              </w:rPr>
              <w:t>Futter</w:t>
            </w:r>
          </w:p>
        </w:tc>
        <w:tc>
          <w:tcPr>
            <w:tcW w:w="4394" w:type="dxa"/>
          </w:tcPr>
          <w:p w14:paraId="18EC0541" w14:textId="29E0F3DD" w:rsidR="003248C3" w:rsidRPr="00D53252" w:rsidRDefault="003248C3" w:rsidP="009F2055">
            <w:pPr>
              <w:pStyle w:val="QSTabelleninhalt"/>
              <w:spacing w:before="0" w:after="0"/>
              <w:rPr>
                <w:lang w:eastAsia="de-DE"/>
              </w:rPr>
            </w:pPr>
            <w:r w:rsidRPr="00D53252">
              <w:rPr>
                <w:lang w:eastAsia="de-DE"/>
              </w:rPr>
              <w:t>Werden dem Futter selbst erzeugte Futtermittel beigefügt?</w:t>
            </w:r>
          </w:p>
        </w:tc>
        <w:tc>
          <w:tcPr>
            <w:tcW w:w="1560" w:type="dxa"/>
            <w:vAlign w:val="center"/>
          </w:tcPr>
          <w:p w14:paraId="31924889" w14:textId="35F81CBC"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53F572E8" w14:textId="0A731BA9"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3F8E2B55" w14:textId="77777777" w:rsidTr="00C80738">
        <w:tc>
          <w:tcPr>
            <w:tcW w:w="2410" w:type="dxa"/>
            <w:vMerge/>
          </w:tcPr>
          <w:p w14:paraId="64175C20" w14:textId="77777777" w:rsidR="003248C3" w:rsidRDefault="003248C3" w:rsidP="009F2055">
            <w:pPr>
              <w:pStyle w:val="QSTabelleninhalt"/>
              <w:spacing w:before="0" w:after="0"/>
              <w:rPr>
                <w:b/>
                <w:bCs/>
              </w:rPr>
            </w:pPr>
          </w:p>
        </w:tc>
        <w:tc>
          <w:tcPr>
            <w:tcW w:w="4394" w:type="dxa"/>
          </w:tcPr>
          <w:p w14:paraId="6F36119C" w14:textId="7CF8E12E" w:rsidR="003248C3" w:rsidRPr="00D53252" w:rsidRDefault="003248C3" w:rsidP="009F2055">
            <w:pPr>
              <w:pStyle w:val="QSTabelleninhalt"/>
              <w:spacing w:before="0" w:after="0"/>
              <w:rPr>
                <w:lang w:eastAsia="de-DE"/>
              </w:rPr>
            </w:pPr>
            <w:r w:rsidRPr="00D53252">
              <w:rPr>
                <w:lang w:eastAsia="de-DE"/>
              </w:rPr>
              <w:t>Wird das Futter angesäuert (nur für Selbstmischer relevant)?</w:t>
            </w:r>
          </w:p>
        </w:tc>
        <w:tc>
          <w:tcPr>
            <w:tcW w:w="1560" w:type="dxa"/>
            <w:vAlign w:val="center"/>
          </w:tcPr>
          <w:p w14:paraId="084E93A6" w14:textId="72E3AA2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982F217" w14:textId="23039188"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616AB6CC" w14:textId="77777777" w:rsidTr="00470962">
        <w:tc>
          <w:tcPr>
            <w:tcW w:w="2410" w:type="dxa"/>
            <w:vMerge/>
          </w:tcPr>
          <w:p w14:paraId="7691DF37" w14:textId="77777777" w:rsidR="003248C3" w:rsidRDefault="003248C3" w:rsidP="009F2055">
            <w:pPr>
              <w:pStyle w:val="QSTabelleninhalt"/>
              <w:spacing w:before="0" w:after="0"/>
              <w:rPr>
                <w:b/>
                <w:bCs/>
              </w:rPr>
            </w:pPr>
          </w:p>
        </w:tc>
        <w:tc>
          <w:tcPr>
            <w:tcW w:w="4394" w:type="dxa"/>
            <w:vAlign w:val="center"/>
          </w:tcPr>
          <w:p w14:paraId="552D30B3" w14:textId="5AF2CF85" w:rsidR="003248C3" w:rsidRPr="00D53252" w:rsidRDefault="003248C3" w:rsidP="009F2055">
            <w:pPr>
              <w:pStyle w:val="QSTabelleninhalt"/>
              <w:spacing w:before="0" w:after="0"/>
              <w:rPr>
                <w:lang w:eastAsia="de-DE"/>
              </w:rPr>
            </w:pPr>
            <w:r w:rsidRPr="00D53252">
              <w:rPr>
                <w:lang w:eastAsia="de-DE"/>
              </w:rPr>
              <w:t>Werden Futterreste nach jedem Mastdurchgang aus dem Silo entfernt?</w:t>
            </w:r>
          </w:p>
        </w:tc>
        <w:tc>
          <w:tcPr>
            <w:tcW w:w="1560" w:type="dxa"/>
            <w:vAlign w:val="center"/>
          </w:tcPr>
          <w:p w14:paraId="41B21646" w14:textId="300FF53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680D4DB3" w14:textId="6F3FE96B"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5971FAE2" w14:textId="77777777" w:rsidTr="00C80738">
        <w:tc>
          <w:tcPr>
            <w:tcW w:w="2410" w:type="dxa"/>
            <w:vMerge/>
          </w:tcPr>
          <w:p w14:paraId="487D3DDB" w14:textId="77777777" w:rsidR="003248C3" w:rsidRDefault="003248C3" w:rsidP="009F2055">
            <w:pPr>
              <w:pStyle w:val="QSTabelleninhalt"/>
              <w:spacing w:before="0" w:after="0"/>
              <w:rPr>
                <w:b/>
                <w:bCs/>
              </w:rPr>
            </w:pPr>
          </w:p>
        </w:tc>
        <w:tc>
          <w:tcPr>
            <w:tcW w:w="4394" w:type="dxa"/>
          </w:tcPr>
          <w:p w14:paraId="07BACC02" w14:textId="01EA99EC" w:rsidR="003248C3" w:rsidRPr="00D53252" w:rsidRDefault="003248C3" w:rsidP="009F2055">
            <w:pPr>
              <w:pStyle w:val="QSTabelleninhalt"/>
              <w:spacing w:before="0" w:after="0"/>
              <w:rPr>
                <w:lang w:eastAsia="de-DE"/>
              </w:rPr>
            </w:pPr>
            <w:r w:rsidRPr="00D53252">
              <w:rPr>
                <w:lang w:eastAsia="de-DE"/>
              </w:rPr>
              <w:t>Wird das Restfutter in dem Fütterungssystem nach der Ausstallung entfernt?</w:t>
            </w:r>
          </w:p>
        </w:tc>
        <w:tc>
          <w:tcPr>
            <w:tcW w:w="1560" w:type="dxa"/>
            <w:vAlign w:val="center"/>
          </w:tcPr>
          <w:p w14:paraId="24312D37" w14:textId="201FA38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0DA04B35" w14:textId="78D0BBF2"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DB788DB" w14:textId="77777777" w:rsidTr="00E86B80">
        <w:tc>
          <w:tcPr>
            <w:tcW w:w="2410" w:type="dxa"/>
            <w:vMerge w:val="restart"/>
          </w:tcPr>
          <w:p w14:paraId="7A41CE21" w14:textId="116B0D15" w:rsidR="003248C3" w:rsidRDefault="003248C3" w:rsidP="009F2055">
            <w:pPr>
              <w:pStyle w:val="QSTabelleninhalt"/>
              <w:spacing w:before="0" w:after="0"/>
              <w:rPr>
                <w:b/>
                <w:bCs/>
              </w:rPr>
            </w:pPr>
            <w:r>
              <w:rPr>
                <w:b/>
                <w:bCs/>
              </w:rPr>
              <w:t>Trinkwasser</w:t>
            </w:r>
          </w:p>
        </w:tc>
        <w:tc>
          <w:tcPr>
            <w:tcW w:w="4394" w:type="dxa"/>
            <w:vAlign w:val="center"/>
          </w:tcPr>
          <w:p w14:paraId="498DB515" w14:textId="4B23FA47" w:rsidR="003248C3" w:rsidRPr="00D53252" w:rsidRDefault="003248C3" w:rsidP="009F2055">
            <w:pPr>
              <w:pStyle w:val="QSTabelleninhalt"/>
              <w:spacing w:before="0" w:after="0"/>
              <w:rPr>
                <w:lang w:eastAsia="de-DE"/>
              </w:rPr>
            </w:pPr>
            <w:r w:rsidRPr="00D53252">
              <w:rPr>
                <w:lang w:eastAsia="de-DE"/>
              </w:rPr>
              <w:t xml:space="preserve">Wurde das Trinkwassersystem während der </w:t>
            </w:r>
            <w:proofErr w:type="spellStart"/>
            <w:r w:rsidRPr="00D53252">
              <w:rPr>
                <w:lang w:eastAsia="de-DE"/>
              </w:rPr>
              <w:t>Leerstandsperiode</w:t>
            </w:r>
            <w:proofErr w:type="spellEnd"/>
            <w:r w:rsidRPr="00D53252">
              <w:rPr>
                <w:lang w:eastAsia="de-DE"/>
              </w:rPr>
              <w:t xml:space="preserve"> gereinigt und desinfiziert?</w:t>
            </w:r>
          </w:p>
        </w:tc>
        <w:tc>
          <w:tcPr>
            <w:tcW w:w="1560" w:type="dxa"/>
            <w:vAlign w:val="center"/>
          </w:tcPr>
          <w:p w14:paraId="5C68D273" w14:textId="3E45568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3C5E6E3A" w14:textId="05153FA1"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3B16629D" w14:textId="77777777" w:rsidTr="00E86B80">
        <w:tc>
          <w:tcPr>
            <w:tcW w:w="2410" w:type="dxa"/>
            <w:vMerge/>
          </w:tcPr>
          <w:p w14:paraId="4672B167" w14:textId="77777777" w:rsidR="003248C3" w:rsidRDefault="003248C3" w:rsidP="009F2055">
            <w:pPr>
              <w:pStyle w:val="QSTabelleninhalt"/>
              <w:spacing w:before="0" w:after="0"/>
              <w:rPr>
                <w:b/>
                <w:bCs/>
              </w:rPr>
            </w:pPr>
          </w:p>
        </w:tc>
        <w:tc>
          <w:tcPr>
            <w:tcW w:w="4394" w:type="dxa"/>
            <w:vAlign w:val="center"/>
          </w:tcPr>
          <w:p w14:paraId="390C9F06" w14:textId="1B36BB03" w:rsidR="003248C3" w:rsidRPr="00D53252" w:rsidRDefault="003248C3" w:rsidP="009F2055">
            <w:pPr>
              <w:pStyle w:val="QSTabelleninhalt"/>
              <w:spacing w:before="0" w:after="0"/>
              <w:rPr>
                <w:lang w:eastAsia="de-DE"/>
              </w:rPr>
            </w:pPr>
            <w:r w:rsidRPr="00D53252">
              <w:rPr>
                <w:lang w:eastAsia="de-DE"/>
              </w:rPr>
              <w:t>Wird das Wasser jährlich untersucht?</w:t>
            </w:r>
          </w:p>
        </w:tc>
        <w:tc>
          <w:tcPr>
            <w:tcW w:w="1560" w:type="dxa"/>
            <w:vAlign w:val="center"/>
          </w:tcPr>
          <w:p w14:paraId="343D8485" w14:textId="1DB12C6C"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3711A5E7" w14:textId="3101E5E8"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AD73DDD" w14:textId="77777777" w:rsidTr="00E86B80">
        <w:tc>
          <w:tcPr>
            <w:tcW w:w="2410" w:type="dxa"/>
            <w:vMerge/>
          </w:tcPr>
          <w:p w14:paraId="39AD2056" w14:textId="77777777" w:rsidR="003248C3" w:rsidRDefault="003248C3" w:rsidP="009F2055">
            <w:pPr>
              <w:pStyle w:val="QSTabelleninhalt"/>
              <w:spacing w:before="0" w:after="0"/>
              <w:rPr>
                <w:b/>
                <w:bCs/>
              </w:rPr>
            </w:pPr>
          </w:p>
        </w:tc>
        <w:tc>
          <w:tcPr>
            <w:tcW w:w="4394" w:type="dxa"/>
            <w:vAlign w:val="center"/>
          </w:tcPr>
          <w:p w14:paraId="41BE48B3" w14:textId="30DDB160" w:rsidR="003248C3" w:rsidRPr="00D53252" w:rsidRDefault="003248C3" w:rsidP="009F2055">
            <w:pPr>
              <w:pStyle w:val="QSTabelleninhalt"/>
              <w:spacing w:before="0" w:after="0"/>
              <w:rPr>
                <w:lang w:eastAsia="de-DE"/>
              </w:rPr>
            </w:pPr>
            <w:r w:rsidRPr="00D53252">
              <w:rPr>
                <w:lang w:eastAsia="de-DE"/>
              </w:rPr>
              <w:t xml:space="preserve">Wurden die Proben zur bakteriologischen Trinkwasseruntersuchung am Ende des Trinkwassersystems genommen? </w:t>
            </w:r>
          </w:p>
        </w:tc>
        <w:tc>
          <w:tcPr>
            <w:tcW w:w="1560" w:type="dxa"/>
            <w:vAlign w:val="center"/>
          </w:tcPr>
          <w:p w14:paraId="3BF7E37A" w14:textId="43EA7D47"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2FDEA11A" w14:textId="15D4D8A0"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64BFF66" w14:textId="77777777" w:rsidTr="00E86B80">
        <w:tc>
          <w:tcPr>
            <w:tcW w:w="2410" w:type="dxa"/>
            <w:vMerge/>
          </w:tcPr>
          <w:p w14:paraId="24ED80A9" w14:textId="77777777" w:rsidR="003248C3" w:rsidRDefault="003248C3" w:rsidP="009F2055">
            <w:pPr>
              <w:pStyle w:val="QSTabelleninhalt"/>
              <w:spacing w:before="0" w:after="0"/>
              <w:rPr>
                <w:b/>
                <w:bCs/>
              </w:rPr>
            </w:pPr>
          </w:p>
        </w:tc>
        <w:tc>
          <w:tcPr>
            <w:tcW w:w="4394" w:type="dxa"/>
            <w:vAlign w:val="center"/>
          </w:tcPr>
          <w:p w14:paraId="466D9628" w14:textId="21871EB6" w:rsidR="003248C3" w:rsidRPr="00D53252" w:rsidRDefault="003248C3" w:rsidP="009F2055">
            <w:pPr>
              <w:pStyle w:val="QSTabelleninhalt"/>
              <w:spacing w:before="0" w:after="0"/>
              <w:rPr>
                <w:lang w:eastAsia="de-DE"/>
              </w:rPr>
            </w:pPr>
            <w:r w:rsidRPr="00D53252">
              <w:rPr>
                <w:szCs w:val="20"/>
                <w:lang w:eastAsia="de-DE"/>
              </w:rPr>
              <w:t xml:space="preserve">Wurden bei Abweichungen von der gültigen Norm Korrekturmaßnahmen eingeleitet und der Erfolg der eingeleiteten Maßnahme durch eine neue Untersuchung nachgewiesen? </w:t>
            </w:r>
          </w:p>
        </w:tc>
        <w:tc>
          <w:tcPr>
            <w:tcW w:w="1560" w:type="dxa"/>
            <w:vAlign w:val="center"/>
          </w:tcPr>
          <w:p w14:paraId="7526504C" w14:textId="57B1E28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59E376A8" w14:textId="5E4BB6D8"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1FB45D3C" w14:textId="77777777" w:rsidTr="00E86B80">
        <w:tc>
          <w:tcPr>
            <w:tcW w:w="2410" w:type="dxa"/>
            <w:vMerge w:val="restart"/>
          </w:tcPr>
          <w:p w14:paraId="4C0463DB" w14:textId="3E43EC0F" w:rsidR="003248C3" w:rsidRDefault="003248C3" w:rsidP="009F2055">
            <w:pPr>
              <w:pStyle w:val="QSTabelleninhalt"/>
              <w:spacing w:before="0" w:after="0"/>
              <w:rPr>
                <w:b/>
                <w:bCs/>
              </w:rPr>
            </w:pPr>
            <w:r>
              <w:rPr>
                <w:b/>
                <w:bCs/>
              </w:rPr>
              <w:t>Einstreu</w:t>
            </w:r>
          </w:p>
        </w:tc>
        <w:tc>
          <w:tcPr>
            <w:tcW w:w="4394" w:type="dxa"/>
            <w:vAlign w:val="center"/>
          </w:tcPr>
          <w:p w14:paraId="5F7798A8" w14:textId="4A374921" w:rsidR="003248C3" w:rsidRPr="00D53252" w:rsidRDefault="003248C3" w:rsidP="009F2055">
            <w:pPr>
              <w:pStyle w:val="QSTabelleninhalt"/>
              <w:spacing w:before="0" w:after="0"/>
              <w:rPr>
                <w:szCs w:val="20"/>
                <w:lang w:eastAsia="de-DE"/>
              </w:rPr>
            </w:pPr>
            <w:r w:rsidRPr="00D53252">
              <w:rPr>
                <w:lang w:eastAsia="de-DE"/>
              </w:rPr>
              <w:t>Ist das Strohlager geschützt vor Schadnager und Witterungseinflüssen?</w:t>
            </w:r>
          </w:p>
        </w:tc>
        <w:tc>
          <w:tcPr>
            <w:tcW w:w="1560" w:type="dxa"/>
            <w:vAlign w:val="center"/>
          </w:tcPr>
          <w:p w14:paraId="0A28458B" w14:textId="45FD522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600972C" w14:textId="2246645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5CDA27F" w14:textId="77777777" w:rsidTr="00E86B80">
        <w:tc>
          <w:tcPr>
            <w:tcW w:w="2410" w:type="dxa"/>
            <w:vMerge/>
          </w:tcPr>
          <w:p w14:paraId="4F908DBB" w14:textId="77777777" w:rsidR="003248C3" w:rsidRDefault="003248C3" w:rsidP="009F2055">
            <w:pPr>
              <w:pStyle w:val="QSTabelleninhalt"/>
              <w:spacing w:before="0" w:after="0"/>
              <w:rPr>
                <w:b/>
                <w:bCs/>
              </w:rPr>
            </w:pPr>
          </w:p>
        </w:tc>
        <w:tc>
          <w:tcPr>
            <w:tcW w:w="4394" w:type="dxa"/>
            <w:vAlign w:val="center"/>
          </w:tcPr>
          <w:p w14:paraId="779A2EA6" w14:textId="0184F95D" w:rsidR="003248C3" w:rsidRPr="00D53252" w:rsidRDefault="003248C3" w:rsidP="009F2055">
            <w:pPr>
              <w:pStyle w:val="QSTabelleninhalt"/>
              <w:spacing w:before="0" w:after="0"/>
              <w:rPr>
                <w:szCs w:val="20"/>
                <w:lang w:eastAsia="de-DE"/>
              </w:rPr>
            </w:pPr>
            <w:r w:rsidRPr="00D53252">
              <w:rPr>
                <w:lang w:eastAsia="de-DE"/>
              </w:rPr>
              <w:t>Ist die Qualität der verwendeten Einstreu (keine Schimmelbildung etc.) in Ordnung?</w:t>
            </w:r>
          </w:p>
        </w:tc>
        <w:tc>
          <w:tcPr>
            <w:tcW w:w="1560" w:type="dxa"/>
            <w:vAlign w:val="center"/>
          </w:tcPr>
          <w:p w14:paraId="70FC8FD6" w14:textId="655F1363"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2426F68F" w14:textId="0B77BC6C"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1CEF94FD" w14:textId="77777777" w:rsidTr="00D14731">
        <w:tc>
          <w:tcPr>
            <w:tcW w:w="2410" w:type="dxa"/>
            <w:vMerge w:val="restart"/>
          </w:tcPr>
          <w:p w14:paraId="0A7DC435" w14:textId="7837A727" w:rsidR="003248C3" w:rsidRDefault="003248C3" w:rsidP="009F2055">
            <w:pPr>
              <w:pStyle w:val="QSTabelleninhalt"/>
              <w:spacing w:before="0" w:after="0"/>
              <w:rPr>
                <w:b/>
                <w:bCs/>
              </w:rPr>
            </w:pPr>
            <w:r>
              <w:rPr>
                <w:b/>
                <w:bCs/>
              </w:rPr>
              <w:t>Stallmist</w:t>
            </w:r>
          </w:p>
        </w:tc>
        <w:tc>
          <w:tcPr>
            <w:tcW w:w="4394" w:type="dxa"/>
          </w:tcPr>
          <w:p w14:paraId="15DCEC97" w14:textId="56B4DB90" w:rsidR="003248C3" w:rsidRPr="00D53252" w:rsidRDefault="003248C3" w:rsidP="009F2055">
            <w:pPr>
              <w:pStyle w:val="QSTabelleninhalt"/>
              <w:spacing w:before="0" w:after="0"/>
              <w:rPr>
                <w:lang w:eastAsia="de-DE"/>
              </w:rPr>
            </w:pPr>
            <w:r w:rsidRPr="00D53252">
              <w:rPr>
                <w:lang w:eastAsia="de-DE"/>
              </w:rPr>
              <w:t>Wird der Mist nach jedem Mastdurchgang abtransportiert?</w:t>
            </w:r>
          </w:p>
        </w:tc>
        <w:tc>
          <w:tcPr>
            <w:tcW w:w="1560" w:type="dxa"/>
            <w:vAlign w:val="center"/>
          </w:tcPr>
          <w:p w14:paraId="576D0D55" w14:textId="7357F9B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0DA563BA" w14:textId="111358CB"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7E5AB124" w14:textId="77777777" w:rsidTr="00D14731">
        <w:tc>
          <w:tcPr>
            <w:tcW w:w="2410" w:type="dxa"/>
            <w:vMerge/>
          </w:tcPr>
          <w:p w14:paraId="0B6C423A" w14:textId="77777777" w:rsidR="003248C3" w:rsidRDefault="003248C3" w:rsidP="009F2055">
            <w:pPr>
              <w:pStyle w:val="QSTabelleninhalt"/>
              <w:spacing w:before="0" w:after="0"/>
              <w:rPr>
                <w:b/>
                <w:bCs/>
              </w:rPr>
            </w:pPr>
          </w:p>
        </w:tc>
        <w:tc>
          <w:tcPr>
            <w:tcW w:w="4394" w:type="dxa"/>
          </w:tcPr>
          <w:p w14:paraId="53356F1B" w14:textId="2E421487" w:rsidR="003248C3" w:rsidRPr="00D53252" w:rsidRDefault="003248C3" w:rsidP="009F2055">
            <w:pPr>
              <w:pStyle w:val="QSTabelleninhalt"/>
              <w:spacing w:before="0" w:after="0"/>
              <w:rPr>
                <w:lang w:eastAsia="de-DE"/>
              </w:rPr>
            </w:pPr>
            <w:r w:rsidRPr="00D53252">
              <w:rPr>
                <w:lang w:eastAsia="de-DE"/>
              </w:rPr>
              <w:t xml:space="preserve"> Ist die Lagerstelle abgedeckt?</w:t>
            </w:r>
          </w:p>
        </w:tc>
        <w:tc>
          <w:tcPr>
            <w:tcW w:w="1560" w:type="dxa"/>
            <w:vAlign w:val="center"/>
          </w:tcPr>
          <w:p w14:paraId="43F435F3" w14:textId="381A3C09"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0AC68EA3" w14:textId="617DF990"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21C94614" w14:textId="77777777" w:rsidTr="00E86B80">
        <w:tc>
          <w:tcPr>
            <w:tcW w:w="2410" w:type="dxa"/>
            <w:vMerge w:val="restart"/>
          </w:tcPr>
          <w:p w14:paraId="138625AF" w14:textId="54EE3D4A" w:rsidR="003248C3" w:rsidRDefault="003248C3" w:rsidP="009F2055">
            <w:pPr>
              <w:pStyle w:val="QSTabelleninhalt"/>
              <w:spacing w:before="0" w:after="0"/>
              <w:rPr>
                <w:b/>
                <w:bCs/>
              </w:rPr>
            </w:pPr>
            <w:r w:rsidRPr="003248C3">
              <w:rPr>
                <w:b/>
                <w:bCs/>
              </w:rPr>
              <w:lastRenderedPageBreak/>
              <w:t>Gemeinsame Nutzung von Maschinen und Geräten</w:t>
            </w:r>
          </w:p>
        </w:tc>
        <w:tc>
          <w:tcPr>
            <w:tcW w:w="4394" w:type="dxa"/>
            <w:vAlign w:val="center"/>
          </w:tcPr>
          <w:p w14:paraId="1C60744E" w14:textId="4BF8CE8A" w:rsidR="003248C3" w:rsidRPr="00D53252" w:rsidRDefault="003248C3" w:rsidP="009F2055">
            <w:pPr>
              <w:pStyle w:val="QSTabelleninhalt"/>
              <w:spacing w:before="0" w:after="0"/>
              <w:rPr>
                <w:lang w:eastAsia="de-DE"/>
              </w:rPr>
            </w:pPr>
            <w:r w:rsidRPr="00D53252">
              <w:rPr>
                <w:lang w:eastAsia="de-DE"/>
              </w:rPr>
              <w:t>Werden gemeinsam genutzte Maschinen eingesetzt?</w:t>
            </w:r>
          </w:p>
        </w:tc>
        <w:tc>
          <w:tcPr>
            <w:tcW w:w="1560" w:type="dxa"/>
            <w:vAlign w:val="center"/>
          </w:tcPr>
          <w:p w14:paraId="3B5AA3FC" w14:textId="23186864"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1F51D79C" w14:textId="7A697926"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18B182AB" w14:textId="77777777" w:rsidTr="00E86B80">
        <w:tc>
          <w:tcPr>
            <w:tcW w:w="2410" w:type="dxa"/>
            <w:vMerge/>
          </w:tcPr>
          <w:p w14:paraId="174C6AC2" w14:textId="77777777" w:rsidR="003248C3" w:rsidRPr="003248C3" w:rsidRDefault="003248C3" w:rsidP="009F2055">
            <w:pPr>
              <w:pStyle w:val="QSTabelleninhalt"/>
              <w:spacing w:before="0" w:after="0"/>
              <w:rPr>
                <w:b/>
                <w:bCs/>
              </w:rPr>
            </w:pPr>
          </w:p>
        </w:tc>
        <w:tc>
          <w:tcPr>
            <w:tcW w:w="4394" w:type="dxa"/>
            <w:vAlign w:val="center"/>
          </w:tcPr>
          <w:p w14:paraId="69A8537D" w14:textId="3B59A92E" w:rsidR="003248C3" w:rsidRPr="00D53252" w:rsidRDefault="003248C3" w:rsidP="009F2055">
            <w:pPr>
              <w:pStyle w:val="QSTabelleninhalt"/>
              <w:spacing w:before="0" w:after="0"/>
              <w:rPr>
                <w:lang w:eastAsia="de-DE"/>
              </w:rPr>
            </w:pPr>
            <w:r w:rsidRPr="00D53252">
              <w:rPr>
                <w:lang w:eastAsia="de-DE"/>
              </w:rPr>
              <w:t>Werden gemeinsam genutzte Geräte und Maschinen ausreichend gereinigt/desinfiziert?</w:t>
            </w:r>
          </w:p>
        </w:tc>
        <w:tc>
          <w:tcPr>
            <w:tcW w:w="1560" w:type="dxa"/>
            <w:vAlign w:val="center"/>
          </w:tcPr>
          <w:p w14:paraId="7997D965" w14:textId="79BC25A5"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517BE29D" w14:textId="41FD2646"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3248C3" w:rsidRPr="002F1AE8" w14:paraId="0A084116" w14:textId="77777777" w:rsidTr="00E86B80">
        <w:tc>
          <w:tcPr>
            <w:tcW w:w="2410" w:type="dxa"/>
            <w:vMerge w:val="restart"/>
          </w:tcPr>
          <w:p w14:paraId="43DFA3F3" w14:textId="665EAC43" w:rsidR="003248C3" w:rsidRPr="003248C3" w:rsidRDefault="003248C3" w:rsidP="009F2055">
            <w:pPr>
              <w:pStyle w:val="QSTabelleninhalt"/>
              <w:spacing w:before="0" w:after="0"/>
              <w:rPr>
                <w:b/>
                <w:bCs/>
              </w:rPr>
            </w:pPr>
            <w:r w:rsidRPr="003248C3">
              <w:rPr>
                <w:b/>
                <w:bCs/>
              </w:rPr>
              <w:t>Salmonellenunter-suchung</w:t>
            </w:r>
          </w:p>
        </w:tc>
        <w:tc>
          <w:tcPr>
            <w:tcW w:w="4394" w:type="dxa"/>
            <w:vAlign w:val="center"/>
          </w:tcPr>
          <w:p w14:paraId="75A17485" w14:textId="423679EE" w:rsidR="003248C3" w:rsidRPr="00D53252" w:rsidRDefault="003248C3" w:rsidP="009F2055">
            <w:pPr>
              <w:pStyle w:val="QSTabelleninhalt"/>
              <w:spacing w:before="0" w:after="0"/>
              <w:rPr>
                <w:lang w:eastAsia="de-DE"/>
              </w:rPr>
            </w:pPr>
            <w:r w:rsidRPr="00D53252">
              <w:rPr>
                <w:lang w:eastAsia="de-DE"/>
              </w:rPr>
              <w:t xml:space="preserve">Wurde eine Salmonelleninfektion nachgewiesen? </w:t>
            </w:r>
          </w:p>
        </w:tc>
        <w:tc>
          <w:tcPr>
            <w:tcW w:w="1560" w:type="dxa"/>
            <w:vAlign w:val="center"/>
          </w:tcPr>
          <w:p w14:paraId="4E000AF3" w14:textId="3EF0654B"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c>
          <w:tcPr>
            <w:tcW w:w="1831" w:type="dxa"/>
            <w:vAlign w:val="center"/>
          </w:tcPr>
          <w:p w14:paraId="72B0F732" w14:textId="276AD32D"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r>
      <w:tr w:rsidR="003248C3" w:rsidRPr="002F1AE8" w14:paraId="4353F8DF" w14:textId="77777777" w:rsidTr="00E86B80">
        <w:tc>
          <w:tcPr>
            <w:tcW w:w="2410" w:type="dxa"/>
            <w:vMerge/>
          </w:tcPr>
          <w:p w14:paraId="19FCC2ED" w14:textId="77777777" w:rsidR="003248C3" w:rsidRPr="003248C3" w:rsidRDefault="003248C3" w:rsidP="009F2055">
            <w:pPr>
              <w:pStyle w:val="QSTabelleninhalt"/>
              <w:spacing w:before="0" w:after="0"/>
              <w:rPr>
                <w:b/>
                <w:bCs/>
              </w:rPr>
            </w:pPr>
          </w:p>
        </w:tc>
        <w:tc>
          <w:tcPr>
            <w:tcW w:w="4394" w:type="dxa"/>
            <w:vAlign w:val="center"/>
          </w:tcPr>
          <w:p w14:paraId="10CEBC71" w14:textId="48343286" w:rsidR="003248C3" w:rsidRPr="00D53252" w:rsidRDefault="003248C3" w:rsidP="009F2055">
            <w:pPr>
              <w:pStyle w:val="QSTabelleninhalt"/>
              <w:spacing w:before="0" w:after="0"/>
              <w:rPr>
                <w:lang w:eastAsia="de-DE"/>
              </w:rPr>
            </w:pPr>
            <w:r w:rsidRPr="00D53252">
              <w:rPr>
                <w:lang w:eastAsia="de-DE"/>
              </w:rPr>
              <w:t>Wurde der Unternehmer durch die vorausgegangene Stufe (</w:t>
            </w:r>
            <w:proofErr w:type="spellStart"/>
            <w:r w:rsidRPr="00D53252">
              <w:rPr>
                <w:lang w:eastAsia="de-DE"/>
              </w:rPr>
              <w:t>Aufzüchter</w:t>
            </w:r>
            <w:proofErr w:type="spellEnd"/>
            <w:r w:rsidRPr="00D53252">
              <w:rPr>
                <w:lang w:eastAsia="de-DE"/>
              </w:rPr>
              <w:t>/Brüterei) über das Ergebnis einer Salmonellen-untersuchung informiert?</w:t>
            </w:r>
          </w:p>
        </w:tc>
        <w:tc>
          <w:tcPr>
            <w:tcW w:w="1560" w:type="dxa"/>
            <w:vAlign w:val="center"/>
          </w:tcPr>
          <w:p w14:paraId="661FF352" w14:textId="15831BF8"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72C67A6F" w14:textId="61D4B20A" w:rsidR="003248C3" w:rsidRPr="00D53252" w:rsidRDefault="003248C3" w:rsidP="009F2055">
            <w:pPr>
              <w:pStyle w:val="QSTabelleninhalt"/>
              <w:spacing w:before="0" w:after="0"/>
              <w:rPr>
                <w:rFonts w:eastAsia="Times New Roman"/>
                <w:lang w:eastAsia="de-DE"/>
              </w:rPr>
            </w:pPr>
            <w:r w:rsidRPr="00D53252">
              <w:rPr>
                <w:rFonts w:eastAsia="Times New Roman"/>
                <w:lang w:eastAsia="de-DE"/>
              </w:rPr>
              <w:t>Nein</w:t>
            </w:r>
          </w:p>
        </w:tc>
      </w:tr>
      <w:tr w:rsidR="009F2055" w:rsidRPr="002F1AE8" w14:paraId="502CE6DF" w14:textId="77777777" w:rsidTr="003E3CE1">
        <w:tc>
          <w:tcPr>
            <w:tcW w:w="2410" w:type="dxa"/>
            <w:vMerge w:val="restart"/>
          </w:tcPr>
          <w:p w14:paraId="20600457" w14:textId="2353BD26" w:rsidR="009F2055" w:rsidRPr="003248C3" w:rsidRDefault="009F2055" w:rsidP="009F2055">
            <w:pPr>
              <w:pStyle w:val="QSTabelleninhalt"/>
              <w:spacing w:before="0" w:after="0"/>
              <w:rPr>
                <w:b/>
                <w:bCs/>
              </w:rPr>
            </w:pPr>
            <w:r w:rsidRPr="009F2055">
              <w:rPr>
                <w:b/>
                <w:bCs/>
              </w:rPr>
              <w:t>Maßnahmen bei vorliegender Salmonelleninfektion</w:t>
            </w:r>
          </w:p>
        </w:tc>
        <w:tc>
          <w:tcPr>
            <w:tcW w:w="4394" w:type="dxa"/>
          </w:tcPr>
          <w:p w14:paraId="1E934DDB" w14:textId="52E14829" w:rsidR="009F2055" w:rsidRPr="00D53252" w:rsidRDefault="009F2055" w:rsidP="009F2055">
            <w:pPr>
              <w:pStyle w:val="QSTabelleninhalt"/>
              <w:spacing w:before="0" w:after="0"/>
              <w:rPr>
                <w:lang w:eastAsia="de-DE"/>
              </w:rPr>
            </w:pPr>
            <w:r w:rsidRPr="00D53252">
              <w:rPr>
                <w:lang w:eastAsia="de-DE"/>
              </w:rPr>
              <w:t>Wurde nach Feststellung einer Salmonelleninfektion der Stall unmittelbar nach dem Räumen doppelt gereinigt und desinfiziert?</w:t>
            </w:r>
          </w:p>
        </w:tc>
        <w:tc>
          <w:tcPr>
            <w:tcW w:w="1560" w:type="dxa"/>
            <w:vAlign w:val="center"/>
          </w:tcPr>
          <w:p w14:paraId="141E92A5" w14:textId="279A3A97"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73EC6D60" w14:textId="62C689B2"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Nein</w:t>
            </w:r>
          </w:p>
        </w:tc>
      </w:tr>
      <w:tr w:rsidR="009F2055" w:rsidRPr="002F1AE8" w14:paraId="545544EB" w14:textId="77777777" w:rsidTr="003E3CE1">
        <w:tc>
          <w:tcPr>
            <w:tcW w:w="2410" w:type="dxa"/>
            <w:vMerge/>
          </w:tcPr>
          <w:p w14:paraId="7ECB47C3" w14:textId="77777777" w:rsidR="009F2055" w:rsidRPr="009F2055" w:rsidRDefault="009F2055" w:rsidP="009F2055">
            <w:pPr>
              <w:pStyle w:val="QSTabelleninhalt"/>
              <w:spacing w:before="0" w:after="0"/>
              <w:rPr>
                <w:b/>
                <w:bCs/>
              </w:rPr>
            </w:pPr>
          </w:p>
        </w:tc>
        <w:tc>
          <w:tcPr>
            <w:tcW w:w="4394" w:type="dxa"/>
          </w:tcPr>
          <w:p w14:paraId="578CF13C" w14:textId="759D5F82" w:rsidR="009F2055" w:rsidRPr="00D53252" w:rsidRDefault="009F2055" w:rsidP="009F2055">
            <w:pPr>
              <w:pStyle w:val="QSTabelleninhalt"/>
              <w:spacing w:before="0" w:after="0"/>
              <w:rPr>
                <w:lang w:eastAsia="de-DE"/>
              </w:rPr>
            </w:pPr>
            <w:r w:rsidRPr="00D53252">
              <w:rPr>
                <w:lang w:eastAsia="de-DE"/>
              </w:rPr>
              <w:t>Wurde die infizierte Mastgeflügelgruppe beim Geflügelhalter logistisch geladen?</w:t>
            </w:r>
          </w:p>
        </w:tc>
        <w:tc>
          <w:tcPr>
            <w:tcW w:w="1560" w:type="dxa"/>
            <w:vAlign w:val="center"/>
          </w:tcPr>
          <w:p w14:paraId="550F6C21" w14:textId="3165E302"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4BB405F4" w14:textId="2CC2830B"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Nein</w:t>
            </w:r>
          </w:p>
        </w:tc>
      </w:tr>
      <w:tr w:rsidR="009F2055" w:rsidRPr="002F1AE8" w14:paraId="5C59A668" w14:textId="77777777" w:rsidTr="003E3CE1">
        <w:tc>
          <w:tcPr>
            <w:tcW w:w="2410" w:type="dxa"/>
            <w:vMerge/>
          </w:tcPr>
          <w:p w14:paraId="751A5585" w14:textId="77777777" w:rsidR="009F2055" w:rsidRPr="009F2055" w:rsidRDefault="009F2055" w:rsidP="009F2055">
            <w:pPr>
              <w:pStyle w:val="QSTabelleninhalt"/>
              <w:spacing w:before="0" w:after="0"/>
              <w:rPr>
                <w:b/>
                <w:bCs/>
              </w:rPr>
            </w:pPr>
          </w:p>
        </w:tc>
        <w:tc>
          <w:tcPr>
            <w:tcW w:w="4394" w:type="dxa"/>
          </w:tcPr>
          <w:p w14:paraId="0E4FC7E1" w14:textId="3D2A0321" w:rsidR="009F2055" w:rsidRPr="00D53252" w:rsidRDefault="009F2055" w:rsidP="009F2055">
            <w:pPr>
              <w:pStyle w:val="QSTabelleninhalt"/>
              <w:spacing w:before="0" w:after="0"/>
              <w:rPr>
                <w:lang w:eastAsia="de-DE"/>
              </w:rPr>
            </w:pPr>
            <w:r w:rsidRPr="00D53252">
              <w:rPr>
                <w:lang w:eastAsia="de-DE"/>
              </w:rPr>
              <w:t>Wurde nach der Reinigung und Desinfektion eine Erfolgskontrolle durchgeführt?</w:t>
            </w:r>
          </w:p>
        </w:tc>
        <w:tc>
          <w:tcPr>
            <w:tcW w:w="1560" w:type="dxa"/>
            <w:vAlign w:val="center"/>
          </w:tcPr>
          <w:p w14:paraId="25B3C042" w14:textId="0FC6E36E"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Ja</w:t>
            </w:r>
          </w:p>
        </w:tc>
        <w:tc>
          <w:tcPr>
            <w:tcW w:w="1831" w:type="dxa"/>
            <w:vAlign w:val="center"/>
          </w:tcPr>
          <w:p w14:paraId="7BE35C52" w14:textId="5C0FAFA7"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Nein</w:t>
            </w:r>
          </w:p>
        </w:tc>
      </w:tr>
      <w:tr w:rsidR="009F2055" w:rsidRPr="002F1AE8" w14:paraId="120057FE" w14:textId="77777777" w:rsidTr="003E3CE1">
        <w:tc>
          <w:tcPr>
            <w:tcW w:w="2410" w:type="dxa"/>
          </w:tcPr>
          <w:p w14:paraId="6F55702F" w14:textId="347D29F6" w:rsidR="009F2055" w:rsidRPr="009F2055" w:rsidRDefault="009F2055" w:rsidP="009F2055">
            <w:pPr>
              <w:pStyle w:val="QSTabelleninhalt"/>
              <w:spacing w:before="0" w:after="0"/>
              <w:rPr>
                <w:b/>
                <w:bCs/>
              </w:rPr>
            </w:pPr>
            <w:r w:rsidRPr="009F2055">
              <w:rPr>
                <w:b/>
                <w:bCs/>
              </w:rPr>
              <w:t>Biogasanlagen</w:t>
            </w:r>
          </w:p>
        </w:tc>
        <w:tc>
          <w:tcPr>
            <w:tcW w:w="4394" w:type="dxa"/>
          </w:tcPr>
          <w:p w14:paraId="3BBD9C2F" w14:textId="65ECC6C7" w:rsidR="009F2055" w:rsidRPr="00D53252" w:rsidRDefault="009F2055" w:rsidP="009F2055">
            <w:pPr>
              <w:pStyle w:val="QSTabelleninhalt"/>
              <w:spacing w:before="0" w:after="0"/>
              <w:rPr>
                <w:lang w:eastAsia="de-DE"/>
              </w:rPr>
            </w:pPr>
            <w:r w:rsidRPr="00D53252">
              <w:rPr>
                <w:lang w:eastAsia="de-DE"/>
              </w:rPr>
              <w:t>Erfolgt eine Beschickung der Biogasanlage mit Mist/Gülle aus anderen Betrieben?</w:t>
            </w:r>
          </w:p>
        </w:tc>
        <w:tc>
          <w:tcPr>
            <w:tcW w:w="1560" w:type="dxa"/>
            <w:vAlign w:val="center"/>
          </w:tcPr>
          <w:p w14:paraId="741D7A22" w14:textId="4792A9B8"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 xml:space="preserve"> Nein</w:t>
            </w:r>
          </w:p>
        </w:tc>
        <w:tc>
          <w:tcPr>
            <w:tcW w:w="1831" w:type="dxa"/>
            <w:vAlign w:val="center"/>
          </w:tcPr>
          <w:p w14:paraId="29E359FF" w14:textId="6085C11F" w:rsidR="009F2055" w:rsidRPr="00D53252" w:rsidRDefault="009F2055" w:rsidP="009F2055">
            <w:pPr>
              <w:pStyle w:val="QSTabelleninhalt"/>
              <w:spacing w:before="0" w:after="0"/>
              <w:rPr>
                <w:rFonts w:eastAsia="Times New Roman"/>
                <w:lang w:eastAsia="de-DE"/>
              </w:rPr>
            </w:pPr>
            <w:r w:rsidRPr="00D53252">
              <w:rPr>
                <w:rFonts w:eastAsia="Times New Roman"/>
                <w:lang w:eastAsia="de-DE"/>
              </w:rPr>
              <w:t xml:space="preserve"> Ja</w:t>
            </w:r>
          </w:p>
        </w:tc>
      </w:tr>
    </w:tbl>
    <w:p w14:paraId="392E49E8" w14:textId="238F2380" w:rsidR="009F2055" w:rsidRDefault="009F2055" w:rsidP="009B2E56">
      <w:pPr>
        <w:pStyle w:val="QSStandardtext"/>
      </w:pPr>
    </w:p>
    <w:p w14:paraId="4551AF4E" w14:textId="77777777" w:rsidR="009F2055" w:rsidRDefault="009F2055">
      <w:r>
        <w:br w:type="page"/>
      </w:r>
    </w:p>
    <w:p w14:paraId="3A9C91B8" w14:textId="77777777" w:rsidR="00AA4F8E" w:rsidRDefault="00AA4F8E" w:rsidP="009B2E56">
      <w:pPr>
        <w:pStyle w:val="QSStandardtext"/>
      </w:pPr>
    </w:p>
    <w:p w14:paraId="1AB5EAF3" w14:textId="55C234FD" w:rsidR="00BB04F5" w:rsidRDefault="009F2055" w:rsidP="009F2055">
      <w:pPr>
        <w:pStyle w:val="QSZwischenberschrift"/>
      </w:pPr>
      <w:r w:rsidRPr="009F2055">
        <w:t>Dokumentation der eingeleiteten Maßnahmen</w:t>
      </w:r>
    </w:p>
    <w:p w14:paraId="76E32982" w14:textId="050D17FD" w:rsidR="009F2055" w:rsidRDefault="009F2055" w:rsidP="009B2E56">
      <w:pPr>
        <w:pStyle w:val="Beschriftung"/>
      </w:pPr>
    </w:p>
    <w:tbl>
      <w:tblPr>
        <w:tblStyle w:val="QSQualittundSicherheitGmbH2"/>
        <w:tblW w:w="10348" w:type="dxa"/>
        <w:tblLayout w:type="fixed"/>
        <w:tblLook w:val="01E0" w:firstRow="1" w:lastRow="1" w:firstColumn="1" w:lastColumn="1" w:noHBand="0" w:noVBand="0"/>
      </w:tblPr>
      <w:tblGrid>
        <w:gridCol w:w="8647"/>
        <w:gridCol w:w="1701"/>
      </w:tblGrid>
      <w:tr w:rsidR="009F2055" w:rsidRPr="002F1AE8" w14:paraId="5A80145A" w14:textId="77777777" w:rsidTr="009F2055">
        <w:trPr>
          <w:cnfStyle w:val="100000000000" w:firstRow="1" w:lastRow="0" w:firstColumn="0" w:lastColumn="0" w:oddVBand="0" w:evenVBand="0" w:oddHBand="0" w:evenHBand="0" w:firstRowFirstColumn="0" w:firstRowLastColumn="0" w:lastRowFirstColumn="0" w:lastRowLastColumn="0"/>
        </w:trPr>
        <w:tc>
          <w:tcPr>
            <w:tcW w:w="8647" w:type="dxa"/>
          </w:tcPr>
          <w:p w14:paraId="03BC5B7D" w14:textId="114EB289" w:rsidR="009F2055" w:rsidRPr="002F1AE8" w:rsidRDefault="009F2055" w:rsidP="009F2055">
            <w:pPr>
              <w:spacing w:before="0" w:after="0"/>
            </w:pPr>
            <w:r w:rsidRPr="009F2055">
              <w:t>Beschreibung der Maßnahme</w:t>
            </w:r>
          </w:p>
        </w:tc>
        <w:tc>
          <w:tcPr>
            <w:tcW w:w="1701" w:type="dxa"/>
          </w:tcPr>
          <w:p w14:paraId="6C0E763E" w14:textId="4395C806" w:rsidR="009F2055" w:rsidRPr="002F1AE8" w:rsidRDefault="009F2055" w:rsidP="009F2055">
            <w:pPr>
              <w:spacing w:before="0" w:after="0"/>
            </w:pPr>
            <w:r>
              <w:t>Datum</w:t>
            </w:r>
          </w:p>
        </w:tc>
      </w:tr>
      <w:tr w:rsidR="009F2055" w:rsidRPr="002F1AE8" w14:paraId="0A6F9922" w14:textId="77777777" w:rsidTr="009F2055">
        <w:tc>
          <w:tcPr>
            <w:tcW w:w="8647" w:type="dxa"/>
          </w:tcPr>
          <w:p w14:paraId="7E99B162" w14:textId="67D3F653" w:rsidR="009F2055" w:rsidRPr="002F1AE8" w:rsidRDefault="009F2055" w:rsidP="009F2055">
            <w:pPr>
              <w:spacing w:before="0" w:after="0"/>
            </w:pPr>
          </w:p>
        </w:tc>
        <w:tc>
          <w:tcPr>
            <w:tcW w:w="1701" w:type="dxa"/>
          </w:tcPr>
          <w:p w14:paraId="693703FF" w14:textId="274A79CB" w:rsidR="009F2055" w:rsidRPr="00CD104B" w:rsidRDefault="009F2055" w:rsidP="009F2055">
            <w:pPr>
              <w:spacing w:before="0" w:after="0"/>
            </w:pPr>
          </w:p>
        </w:tc>
      </w:tr>
      <w:tr w:rsidR="009F2055" w:rsidRPr="002F1AE8" w14:paraId="2C297430" w14:textId="77777777" w:rsidTr="009F2055">
        <w:tc>
          <w:tcPr>
            <w:tcW w:w="8647" w:type="dxa"/>
          </w:tcPr>
          <w:p w14:paraId="21B87512" w14:textId="77777777" w:rsidR="009F2055" w:rsidRPr="002F1AE8" w:rsidRDefault="009F2055" w:rsidP="009F2055">
            <w:pPr>
              <w:spacing w:before="0" w:after="0"/>
            </w:pPr>
          </w:p>
        </w:tc>
        <w:tc>
          <w:tcPr>
            <w:tcW w:w="1701" w:type="dxa"/>
          </w:tcPr>
          <w:p w14:paraId="3C6FE824" w14:textId="77777777" w:rsidR="009F2055" w:rsidRPr="00CD104B" w:rsidRDefault="009F2055" w:rsidP="009F2055">
            <w:pPr>
              <w:spacing w:before="0" w:after="0"/>
            </w:pPr>
          </w:p>
        </w:tc>
      </w:tr>
      <w:tr w:rsidR="009F2055" w:rsidRPr="002F1AE8" w14:paraId="4D8733D2" w14:textId="77777777" w:rsidTr="009F2055">
        <w:tc>
          <w:tcPr>
            <w:tcW w:w="8647" w:type="dxa"/>
          </w:tcPr>
          <w:p w14:paraId="596B70AC" w14:textId="77777777" w:rsidR="009F2055" w:rsidRPr="002F1AE8" w:rsidRDefault="009F2055" w:rsidP="009F2055">
            <w:pPr>
              <w:spacing w:before="0" w:after="0"/>
            </w:pPr>
          </w:p>
        </w:tc>
        <w:tc>
          <w:tcPr>
            <w:tcW w:w="1701" w:type="dxa"/>
          </w:tcPr>
          <w:p w14:paraId="09CE61B6" w14:textId="77777777" w:rsidR="009F2055" w:rsidRPr="00CD104B" w:rsidRDefault="009F2055" w:rsidP="009F2055">
            <w:pPr>
              <w:spacing w:before="0" w:after="0"/>
            </w:pPr>
          </w:p>
        </w:tc>
      </w:tr>
      <w:tr w:rsidR="009F2055" w:rsidRPr="002F1AE8" w14:paraId="45B23ADA" w14:textId="77777777" w:rsidTr="009F2055">
        <w:tc>
          <w:tcPr>
            <w:tcW w:w="8647" w:type="dxa"/>
          </w:tcPr>
          <w:p w14:paraId="7CF19845" w14:textId="77777777" w:rsidR="009F2055" w:rsidRPr="002F1AE8" w:rsidRDefault="009F2055" w:rsidP="009F2055">
            <w:pPr>
              <w:spacing w:before="0" w:after="0"/>
            </w:pPr>
          </w:p>
        </w:tc>
        <w:tc>
          <w:tcPr>
            <w:tcW w:w="1701" w:type="dxa"/>
          </w:tcPr>
          <w:p w14:paraId="5B6B7D49" w14:textId="77777777" w:rsidR="009F2055" w:rsidRPr="00CD104B" w:rsidRDefault="009F2055" w:rsidP="009F2055">
            <w:pPr>
              <w:spacing w:before="0" w:after="0"/>
            </w:pPr>
          </w:p>
        </w:tc>
      </w:tr>
      <w:tr w:rsidR="009F2055" w:rsidRPr="002F1AE8" w14:paraId="257F37BF" w14:textId="77777777" w:rsidTr="009F2055">
        <w:tc>
          <w:tcPr>
            <w:tcW w:w="8647" w:type="dxa"/>
          </w:tcPr>
          <w:p w14:paraId="56809923" w14:textId="77777777" w:rsidR="009F2055" w:rsidRPr="002F1AE8" w:rsidRDefault="009F2055" w:rsidP="009F2055">
            <w:pPr>
              <w:spacing w:before="0" w:after="0"/>
            </w:pPr>
          </w:p>
        </w:tc>
        <w:tc>
          <w:tcPr>
            <w:tcW w:w="1701" w:type="dxa"/>
          </w:tcPr>
          <w:p w14:paraId="1E7FBCEB" w14:textId="77777777" w:rsidR="009F2055" w:rsidRPr="00CD104B" w:rsidRDefault="009F2055" w:rsidP="009F2055">
            <w:pPr>
              <w:spacing w:before="0" w:after="0"/>
            </w:pPr>
          </w:p>
        </w:tc>
      </w:tr>
      <w:tr w:rsidR="009F2055" w:rsidRPr="002F1AE8" w14:paraId="64B84644" w14:textId="77777777" w:rsidTr="009F2055">
        <w:tc>
          <w:tcPr>
            <w:tcW w:w="8647" w:type="dxa"/>
          </w:tcPr>
          <w:p w14:paraId="3A8E3893" w14:textId="77777777" w:rsidR="009F2055" w:rsidRPr="002F1AE8" w:rsidRDefault="009F2055" w:rsidP="009F2055">
            <w:pPr>
              <w:spacing w:before="0" w:after="0"/>
            </w:pPr>
          </w:p>
        </w:tc>
        <w:tc>
          <w:tcPr>
            <w:tcW w:w="1701" w:type="dxa"/>
          </w:tcPr>
          <w:p w14:paraId="7D1D3647" w14:textId="77777777" w:rsidR="009F2055" w:rsidRPr="00CD104B" w:rsidRDefault="009F2055" w:rsidP="009F2055">
            <w:pPr>
              <w:spacing w:before="0" w:after="0"/>
            </w:pPr>
          </w:p>
        </w:tc>
      </w:tr>
      <w:tr w:rsidR="009F2055" w:rsidRPr="002F1AE8" w14:paraId="118E536F" w14:textId="77777777" w:rsidTr="009F2055">
        <w:tc>
          <w:tcPr>
            <w:tcW w:w="8647" w:type="dxa"/>
          </w:tcPr>
          <w:p w14:paraId="671A8FDD" w14:textId="77777777" w:rsidR="009F2055" w:rsidRPr="002F1AE8" w:rsidRDefault="009F2055" w:rsidP="009F2055">
            <w:pPr>
              <w:spacing w:before="0" w:after="0"/>
            </w:pPr>
          </w:p>
        </w:tc>
        <w:tc>
          <w:tcPr>
            <w:tcW w:w="1701" w:type="dxa"/>
          </w:tcPr>
          <w:p w14:paraId="010E02CE" w14:textId="77777777" w:rsidR="009F2055" w:rsidRPr="00CD104B" w:rsidRDefault="009F2055" w:rsidP="009F2055">
            <w:pPr>
              <w:spacing w:before="0" w:after="0"/>
            </w:pPr>
          </w:p>
        </w:tc>
      </w:tr>
      <w:tr w:rsidR="009F2055" w:rsidRPr="002F1AE8" w14:paraId="28638361" w14:textId="77777777" w:rsidTr="009F2055">
        <w:tc>
          <w:tcPr>
            <w:tcW w:w="8647" w:type="dxa"/>
          </w:tcPr>
          <w:p w14:paraId="7733713F" w14:textId="77777777" w:rsidR="009F2055" w:rsidRPr="002F1AE8" w:rsidRDefault="009F2055" w:rsidP="009F2055">
            <w:pPr>
              <w:spacing w:before="0" w:after="0"/>
            </w:pPr>
          </w:p>
        </w:tc>
        <w:tc>
          <w:tcPr>
            <w:tcW w:w="1701" w:type="dxa"/>
          </w:tcPr>
          <w:p w14:paraId="0B8C81FD" w14:textId="77777777" w:rsidR="009F2055" w:rsidRPr="00CD104B" w:rsidRDefault="009F2055" w:rsidP="009F2055">
            <w:pPr>
              <w:spacing w:before="0" w:after="0"/>
            </w:pPr>
          </w:p>
        </w:tc>
      </w:tr>
      <w:tr w:rsidR="009F2055" w:rsidRPr="002F1AE8" w14:paraId="0D94A06A" w14:textId="77777777" w:rsidTr="009F2055">
        <w:tc>
          <w:tcPr>
            <w:tcW w:w="8647" w:type="dxa"/>
          </w:tcPr>
          <w:p w14:paraId="6FC3E557" w14:textId="77777777" w:rsidR="009F2055" w:rsidRPr="002F1AE8" w:rsidRDefault="009F2055" w:rsidP="009F2055">
            <w:pPr>
              <w:spacing w:before="0" w:after="0"/>
            </w:pPr>
          </w:p>
        </w:tc>
        <w:tc>
          <w:tcPr>
            <w:tcW w:w="1701" w:type="dxa"/>
          </w:tcPr>
          <w:p w14:paraId="49423FC1" w14:textId="77777777" w:rsidR="009F2055" w:rsidRPr="00CD104B" w:rsidRDefault="009F2055" w:rsidP="009F2055">
            <w:pPr>
              <w:spacing w:before="0" w:after="0"/>
            </w:pPr>
          </w:p>
        </w:tc>
      </w:tr>
      <w:tr w:rsidR="009F2055" w:rsidRPr="002F1AE8" w14:paraId="71A2667F" w14:textId="77777777" w:rsidTr="009F2055">
        <w:tc>
          <w:tcPr>
            <w:tcW w:w="8647" w:type="dxa"/>
          </w:tcPr>
          <w:p w14:paraId="5DC78ABA" w14:textId="77777777" w:rsidR="009F2055" w:rsidRPr="002F1AE8" w:rsidRDefault="009F2055" w:rsidP="009F2055">
            <w:pPr>
              <w:spacing w:before="0" w:after="0"/>
            </w:pPr>
          </w:p>
        </w:tc>
        <w:tc>
          <w:tcPr>
            <w:tcW w:w="1701" w:type="dxa"/>
          </w:tcPr>
          <w:p w14:paraId="4B21FAE1" w14:textId="77777777" w:rsidR="009F2055" w:rsidRPr="00CD104B" w:rsidRDefault="009F2055" w:rsidP="009F2055">
            <w:pPr>
              <w:spacing w:before="0" w:after="0"/>
            </w:pPr>
          </w:p>
        </w:tc>
      </w:tr>
    </w:tbl>
    <w:p w14:paraId="1677A44E" w14:textId="69BF19F3" w:rsidR="009F2055" w:rsidRDefault="009F2055" w:rsidP="009F2055">
      <w:pPr>
        <w:pStyle w:val="QSStandardtext"/>
      </w:pPr>
    </w:p>
    <w:p w14:paraId="63537E94" w14:textId="152BE4E9" w:rsidR="009F2055" w:rsidRDefault="009F2055" w:rsidP="009F2055">
      <w:pPr>
        <w:pStyle w:val="QSStandardtext"/>
      </w:pPr>
    </w:p>
    <w:p w14:paraId="4B9788E6" w14:textId="77777777" w:rsidR="009F2055" w:rsidRDefault="009F2055" w:rsidP="009F2055">
      <w:pPr>
        <w:pStyle w:val="QSStandardtext"/>
      </w:pPr>
      <w:r>
        <w:t>Ort, Datum</w:t>
      </w:r>
      <w:r>
        <w:tab/>
        <w:t xml:space="preserve">    </w:t>
      </w:r>
      <w:r>
        <w:tab/>
        <w:t xml:space="preserve">         Unterschrift Betreuungstierarzt bzw.</w:t>
      </w:r>
      <w:r>
        <w:tab/>
      </w:r>
      <w:r>
        <w:tab/>
        <w:t xml:space="preserve">     Unterschrift für den Betrieb</w:t>
      </w:r>
    </w:p>
    <w:p w14:paraId="4FF97CC2" w14:textId="65ED8BA6" w:rsidR="009F2055" w:rsidRDefault="009F2055" w:rsidP="009F2055">
      <w:pPr>
        <w:pStyle w:val="QSStandardtext"/>
      </w:pPr>
      <w:r>
        <w:t xml:space="preserve">                     </w:t>
      </w:r>
      <w:r>
        <w:tab/>
      </w:r>
      <w:r>
        <w:tab/>
      </w:r>
      <w:r>
        <w:tab/>
        <w:t xml:space="preserve">   </w:t>
      </w:r>
      <w:proofErr w:type="spellStart"/>
      <w:r>
        <w:t>Mästerbetreuer</w:t>
      </w:r>
      <w:proofErr w:type="spellEnd"/>
      <w:r>
        <w:tab/>
      </w:r>
    </w:p>
    <w:p w14:paraId="6513565D" w14:textId="31E51FAD" w:rsidR="009F2055" w:rsidRDefault="009F2055" w:rsidP="009F2055">
      <w:pPr>
        <w:pStyle w:val="QSStandardtext"/>
      </w:pPr>
    </w:p>
    <w:p w14:paraId="3DFD0D49" w14:textId="5B08B0B0" w:rsidR="009F2055" w:rsidRPr="009F2055" w:rsidRDefault="009F2055" w:rsidP="009F2055">
      <w:pPr>
        <w:pStyle w:val="QSStandardtext"/>
      </w:pPr>
      <w:r w:rsidRPr="009F2055">
        <w:t>________________</w:t>
      </w:r>
      <w:r w:rsidRPr="009F2055">
        <w:tab/>
        <w:t xml:space="preserve">      ______________________________</w:t>
      </w:r>
      <w:r w:rsidRPr="009F2055">
        <w:tab/>
      </w:r>
      <w:r w:rsidRPr="009F2055">
        <w:tab/>
        <w:t xml:space="preserve">    _________________________</w:t>
      </w:r>
    </w:p>
    <w:p w14:paraId="50033A0D" w14:textId="77777777" w:rsidR="000C074B" w:rsidRDefault="000C074B"/>
    <w:p w14:paraId="17E3BFFC" w14:textId="409D3D9C" w:rsidR="00492AE7" w:rsidRPr="00492AE7" w:rsidRDefault="000C074B" w:rsidP="00492AE7">
      <w:r>
        <w:br w:type="page"/>
      </w:r>
    </w:p>
    <w:sdt>
      <w:sdtPr>
        <w:rPr>
          <w:b w:val="0"/>
          <w:bCs w:val="0"/>
          <w:color w:val="auto"/>
          <w:sz w:val="18"/>
          <w:szCs w:val="18"/>
        </w:rPr>
        <w:id w:val="-296230009"/>
        <w:lock w:val="sdtContentLocked"/>
        <w:placeholder>
          <w:docPart w:val="BDD7923EDD614606B37A378D772BCDBC"/>
        </w:placeholder>
      </w:sdtPr>
      <w:sdtEndPr/>
      <w:sdtContent>
        <w:tbl>
          <w:tblPr>
            <w:tblStyle w:val="Basis"/>
            <w:tblW w:w="0" w:type="auto"/>
            <w:tblLook w:val="04A0" w:firstRow="1" w:lastRow="0" w:firstColumn="1" w:lastColumn="0" w:noHBand="0" w:noVBand="1"/>
          </w:tblPr>
          <w:tblGrid>
            <w:gridCol w:w="10204"/>
          </w:tblGrid>
          <w:tr w:rsidR="000117E5" w14:paraId="14B23B87" w14:textId="77777777" w:rsidTr="00966510">
            <w:trPr>
              <w:trHeight w:hRule="exact" w:val="8164"/>
            </w:trPr>
            <w:tc>
              <w:tcPr>
                <w:tcW w:w="10204" w:type="dxa"/>
              </w:tcPr>
              <w:sdt>
                <w:sdtPr>
                  <w:rPr>
                    <w:b w:val="0"/>
                    <w:bCs w:val="0"/>
                  </w:rPr>
                  <w:id w:val="1909567970"/>
                  <w:placeholder>
                    <w:docPart w:val="8D884A5AC47D4C75B79CEE53AD589003"/>
                  </w:placeholder>
                </w:sdtPr>
                <w:sdtEndPr/>
                <w:sdtContent>
                  <w:p w14:paraId="1748E50A" w14:textId="60281D24" w:rsidR="00E75FDE" w:rsidRPr="00D35727" w:rsidRDefault="00987342" w:rsidP="00D35727">
                    <w:pPr>
                      <w:pStyle w:val="Schluss"/>
                      <w:pageBreakBefore/>
                    </w:pPr>
                    <w:r>
                      <w:rPr>
                        <w:b w:val="0"/>
                        <w:bCs w:val="0"/>
                      </w:rPr>
                      <w:t>Arbeitshilfe</w:t>
                    </w:r>
                  </w:p>
                </w:sdtContent>
              </w:sdt>
              <w:sdt>
                <w:sdtPr>
                  <w:id w:val="1776278504"/>
                  <w:placeholder>
                    <w:docPart w:val="91AB586585844F65A0384B3C55813941"/>
                  </w:placeholder>
                </w:sdtPr>
                <w:sdtEndPr/>
                <w:sdtContent>
                  <w:p w14:paraId="628776D7" w14:textId="221644FA" w:rsidR="00492AE7" w:rsidRDefault="00FE692E" w:rsidP="00492AE7">
                    <w:pPr>
                      <w:pStyle w:val="Schluss"/>
                      <w:keepNext/>
                    </w:pPr>
                    <w:r w:rsidRPr="00FE692E">
                      <w:t>Checkliste zur Ermittlung von Salmonelleneintragsquellen in Mastgeflügelbeständen</w:t>
                    </w:r>
                  </w:p>
                </w:sdtContent>
              </w:sdt>
              <w:p w14:paraId="01E6F784" w14:textId="77777777" w:rsidR="00E75FDE" w:rsidRPr="00E75FDE" w:rsidRDefault="009A7CB8" w:rsidP="00492AE7">
                <w:pPr>
                  <w:pStyle w:val="Schluss"/>
                  <w:keepNext/>
                </w:pPr>
                <w:r>
                  <w:rPr>
                    <w:noProof/>
                  </w:rPr>
                  <mc:AlternateContent>
                    <mc:Choice Requires="wps">
                      <w:drawing>
                        <wp:anchor distT="0" distB="0" distL="114300" distR="114300" simplePos="0" relativeHeight="251659264" behindDoc="0" locked="1" layoutInCell="1" allowOverlap="1" wp14:anchorId="31273713" wp14:editId="413A44AC">
                          <wp:simplePos x="0" y="0"/>
                          <wp:positionH relativeFrom="page">
                            <wp:posOffset>-27940</wp:posOffset>
                          </wp:positionH>
                          <wp:positionV relativeFrom="page">
                            <wp:posOffset>8644255</wp:posOffset>
                          </wp:positionV>
                          <wp:extent cx="5396230" cy="575945"/>
                          <wp:effectExtent l="0" t="0" r="13970" b="14605"/>
                          <wp:wrapNone/>
                          <wp:docPr id="1708136528" name="Rechteck 2"/>
                          <wp:cNvGraphicFramePr/>
                          <a:graphic xmlns:a="http://schemas.openxmlformats.org/drawingml/2006/main">
                            <a:graphicData uri="http://schemas.microsoft.com/office/word/2010/wordprocessingShape">
                              <wps:wsp>
                                <wps:cNvSpPr/>
                                <wps:spPr>
                                  <a:xfrm>
                                    <a:off x="0" y="0"/>
                                    <a:ext cx="5396230" cy="575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65936" id="Rechteck 2" o:spid="_x0000_s1026" style="position:absolute;margin-left:-2.2pt;margin-top:680.65pt;width:424.9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" fillcolor="white [3212]" strokecolor="white [3212]" strokeweight="1pt">
                          <w10:wrap anchorx="page" anchory="page"/>
                          <w10:anchorlock/>
                        </v:rect>
                      </w:pict>
                    </mc:Fallback>
                  </mc:AlternateContent>
                </w:r>
              </w:p>
            </w:tc>
          </w:tr>
          <w:tr w:rsidR="000117E5" w:rsidRPr="00E75FDE" w14:paraId="609BD7D9" w14:textId="77777777" w:rsidTr="000117E5">
            <w:tc>
              <w:tcPr>
                <w:tcW w:w="10204" w:type="dxa"/>
              </w:tcPr>
              <w:p w14:paraId="14A262D8" w14:textId="77777777" w:rsidR="000117E5" w:rsidRPr="000117E5" w:rsidRDefault="000117E5" w:rsidP="00492AE7">
                <w:pPr>
                  <w:pStyle w:val="Disclaimer"/>
                  <w:keepNext/>
                  <w:rPr>
                    <w:rStyle w:val="Hervorhebung"/>
                  </w:rPr>
                </w:pPr>
                <w:r w:rsidRPr="000117E5">
                  <w:rPr>
                    <w:rStyle w:val="Hervorhebung"/>
                  </w:rPr>
                  <w:lastRenderedPageBreak/>
                  <w:t>Gender Disclaimer</w:t>
                </w:r>
              </w:p>
              <w:p w14:paraId="34B6B6CF" w14:textId="77777777" w:rsidR="000117E5" w:rsidRDefault="000117E5" w:rsidP="00492AE7">
                <w:pPr>
                  <w:pStyle w:val="Disclaimer"/>
                  <w:keepNext/>
                </w:pPr>
                <w:r w:rsidRPr="000117E5">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b w:val="0"/>
                    <w:bCs w:val="0"/>
                    <w:color w:val="auto"/>
                    <w:sz w:val="18"/>
                    <w:szCs w:val="18"/>
                  </w:rPr>
                  <w:alias w:val="Auswahl"/>
                  <w:tag w:val="Auswahl"/>
                  <w:id w:val="-1280943714"/>
                  <w:placeholder>
                    <w:docPart w:val="1A99B311FF5E4C5CA3451233BCB6D001"/>
                  </w:placeholder>
                  <w:docPartList>
                    <w:docPartGallery w:val="Quick Parts"/>
                    <w:docPartCategory w:val="zzz_Impressum"/>
                  </w:docPartList>
                </w:sdtPr>
                <w:sdtEndPr/>
                <w:sdtContent>
                  <w:p w14:paraId="6EE53E88" w14:textId="77777777" w:rsidR="00AB5774" w:rsidRPr="00365EBD" w:rsidRDefault="00AB5774" w:rsidP="00365EBD">
                    <w:pPr>
                      <w:pStyle w:val="Firmierung"/>
                    </w:pPr>
                    <w:r w:rsidRPr="00365EBD">
                      <w:t>QS Fachgesellschaft Geflügel GmbH</w:t>
                    </w:r>
                  </w:p>
                  <w:p w14:paraId="6B9CE402" w14:textId="77777777" w:rsidR="00AB5774" w:rsidRPr="00365EBD" w:rsidRDefault="00AB5774" w:rsidP="00365EBD">
                    <w:pPr>
                      <w:pStyle w:val="Unternehmensdaten"/>
                    </w:pPr>
                    <w:r w:rsidRPr="00365EBD">
                      <w:t>Geschäftsführer: Dr. A. Hinrichs</w:t>
                    </w:r>
                  </w:p>
                  <w:p w14:paraId="7CE4239F" w14:textId="77777777" w:rsidR="00AB5774" w:rsidRPr="00365EBD" w:rsidRDefault="00AB5774" w:rsidP="00365EBD">
                    <w:pPr>
                      <w:pStyle w:val="Unternehmensdaten"/>
                    </w:pPr>
                  </w:p>
                  <w:p w14:paraId="5737978D" w14:textId="77777777" w:rsidR="00AB5774" w:rsidRPr="00365EBD" w:rsidRDefault="00AB5774" w:rsidP="00365EBD">
                    <w:pPr>
                      <w:pStyle w:val="Unternehmensdaten"/>
                    </w:pPr>
                    <w:r w:rsidRPr="00365EBD">
                      <w:t>Schwertberger Straße 14, 53177 Bonn</w:t>
                    </w:r>
                  </w:p>
                  <w:p w14:paraId="0ABDE1C1" w14:textId="77777777" w:rsidR="00AB5774" w:rsidRPr="00365EBD" w:rsidRDefault="00AB5774" w:rsidP="00365EBD">
                    <w:pPr>
                      <w:pStyle w:val="Unternehmensdaten"/>
                    </w:pPr>
                    <w:r w:rsidRPr="00365EBD">
                      <w:t>T</w:t>
                    </w:r>
                    <w:r w:rsidRPr="00365EBD">
                      <w:rPr>
                        <w:rFonts w:ascii="Arial" w:hAnsi="Arial" w:cs="Arial"/>
                      </w:rPr>
                      <w:t> </w:t>
                    </w:r>
                    <w:r w:rsidRPr="00365EBD">
                      <w:t>+49</w:t>
                    </w:r>
                    <w:r w:rsidRPr="00365EBD">
                      <w:rPr>
                        <w:rFonts w:ascii="Arial" w:hAnsi="Arial" w:cs="Arial"/>
                      </w:rPr>
                      <w:t> </w:t>
                    </w:r>
                    <w:r w:rsidRPr="00365EBD">
                      <w:t>228</w:t>
                    </w:r>
                    <w:r w:rsidRPr="00365EBD">
                      <w:rPr>
                        <w:rFonts w:ascii="Arial" w:hAnsi="Arial" w:cs="Arial"/>
                      </w:rPr>
                      <w:t> </w:t>
                    </w:r>
                    <w:r w:rsidRPr="00365EBD">
                      <w:t>35068</w:t>
                    </w:r>
                    <w:r w:rsidRPr="00365EBD">
                      <w:rPr>
                        <w:rFonts w:ascii="Arial" w:hAnsi="Arial" w:cs="Arial"/>
                      </w:rPr>
                      <w:t> </w:t>
                    </w:r>
                    <w:r w:rsidRPr="00365EBD">
                      <w:t>-0</w:t>
                    </w:r>
                  </w:p>
                  <w:p w14:paraId="318A6150" w14:textId="77777777" w:rsidR="00AB5774" w:rsidRPr="00365EBD" w:rsidRDefault="00AB5774" w:rsidP="00365EBD">
                    <w:pPr>
                      <w:pStyle w:val="Unternehmensdaten"/>
                    </w:pPr>
                    <w:r w:rsidRPr="00365EBD">
                      <w:t>F</w:t>
                    </w:r>
                    <w:r w:rsidRPr="00365EBD">
                      <w:rPr>
                        <w:rFonts w:ascii="Arial" w:hAnsi="Arial" w:cs="Arial"/>
                      </w:rPr>
                      <w:t> </w:t>
                    </w:r>
                    <w:r w:rsidRPr="00365EBD">
                      <w:t>+49</w:t>
                    </w:r>
                    <w:r w:rsidRPr="00365EBD">
                      <w:rPr>
                        <w:rFonts w:ascii="Arial" w:hAnsi="Arial" w:cs="Arial"/>
                      </w:rPr>
                      <w:t> </w:t>
                    </w:r>
                    <w:r w:rsidRPr="00365EBD">
                      <w:t>228</w:t>
                    </w:r>
                    <w:r w:rsidRPr="00365EBD">
                      <w:rPr>
                        <w:rFonts w:ascii="Arial" w:hAnsi="Arial" w:cs="Arial"/>
                      </w:rPr>
                      <w:t> </w:t>
                    </w:r>
                    <w:r w:rsidRPr="00365EBD">
                      <w:t>35068</w:t>
                    </w:r>
                    <w:r w:rsidRPr="00365EBD">
                      <w:rPr>
                        <w:rFonts w:ascii="Arial" w:hAnsi="Arial" w:cs="Arial"/>
                      </w:rPr>
                      <w:t> </w:t>
                    </w:r>
                    <w:r w:rsidRPr="00365EBD">
                      <w:t>-10</w:t>
                    </w:r>
                  </w:p>
                  <w:p w14:paraId="24C3F662" w14:textId="77777777" w:rsidR="00AB5774" w:rsidRPr="00AB5774" w:rsidRDefault="00AB5774" w:rsidP="00365EBD">
                    <w:pPr>
                      <w:pStyle w:val="Unternehmensdaten"/>
                      <w:rPr>
                        <w:lang w:val="it-IT"/>
                      </w:rPr>
                    </w:pPr>
                    <w:r w:rsidRPr="00AB5774">
                      <w:rPr>
                        <w:lang w:val="it-IT"/>
                      </w:rPr>
                      <w:t>E info@q-s.de</w:t>
                    </w:r>
                  </w:p>
                  <w:p w14:paraId="0CCFC98C" w14:textId="77777777" w:rsidR="00AB5774" w:rsidRPr="00AB5774" w:rsidRDefault="00AB5774" w:rsidP="00365EBD">
                    <w:pPr>
                      <w:pStyle w:val="Unternehmensdaten"/>
                      <w:rPr>
                        <w:lang w:val="it-IT"/>
                      </w:rPr>
                    </w:pPr>
                  </w:p>
                  <w:p w14:paraId="1A73BF54" w14:textId="77777777" w:rsidR="00AB5774" w:rsidRPr="00AB5774" w:rsidRDefault="00AB5774" w:rsidP="00365EBD">
                    <w:pPr>
                      <w:pStyle w:val="Unternehmensdaten"/>
                      <w:rPr>
                        <w:lang w:val="it-IT"/>
                      </w:rPr>
                    </w:pPr>
                    <w:r w:rsidRPr="00AB5774">
                      <w:rPr>
                        <w:lang w:val="it-IT"/>
                      </w:rPr>
                      <w:t>Foto: QS</w:t>
                    </w:r>
                  </w:p>
                  <w:p w14:paraId="657FA738" w14:textId="77777777" w:rsidR="00AB5774" w:rsidRPr="00AB5774" w:rsidRDefault="00AB5774" w:rsidP="00365EBD">
                    <w:pPr>
                      <w:pStyle w:val="Unternehmensdaten"/>
                      <w:rPr>
                        <w:lang w:val="it-IT"/>
                      </w:rPr>
                    </w:pPr>
                  </w:p>
                  <w:p w14:paraId="6D3F07E7" w14:textId="77777777" w:rsidR="00AB5774" w:rsidRPr="00365EBD" w:rsidRDefault="00AB5774" w:rsidP="00365EBD">
                    <w:pPr>
                      <w:pStyle w:val="Unternehmensdaten"/>
                    </w:pPr>
                    <w:r w:rsidRPr="00365EBD">
                      <w:t>q-s.de</w:t>
                    </w:r>
                  </w:p>
                  <w:p w14:paraId="627C4785" w14:textId="261F0CB9" w:rsidR="00785D0E" w:rsidRPr="00365EBD" w:rsidRDefault="009802BB" w:rsidP="00492AE7">
                    <w:pPr>
                      <w:keepNext/>
                    </w:pPr>
                  </w:p>
                </w:sdtContent>
              </w:sdt>
              <w:p w14:paraId="54D092C8" w14:textId="77777777" w:rsidR="00785D0E" w:rsidRPr="00365EBD" w:rsidRDefault="009802BB" w:rsidP="00492AE7">
                <w:pPr>
                  <w:keepNext/>
                </w:pPr>
              </w:p>
            </w:tc>
          </w:tr>
        </w:tbl>
      </w:sdtContent>
    </w:sdt>
    <w:p w14:paraId="55B48DD3" w14:textId="77777777" w:rsidR="00BA3C53" w:rsidRPr="00785D0E" w:rsidRDefault="00BA3C53" w:rsidP="00785D0E">
      <w:pPr>
        <w:pStyle w:val="QSStandardtext"/>
      </w:pPr>
    </w:p>
    <w:sectPr w:rsidR="00BA3C53" w:rsidRPr="00785D0E" w:rsidSect="0026342D">
      <w:headerReference w:type="default" r:id="rId14"/>
      <w:footerReference w:type="default" r:id="rId15"/>
      <w:pgSz w:w="11906" w:h="16838"/>
      <w:pgMar w:top="1899" w:right="851" w:bottom="1474"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A79E" w14:textId="77777777" w:rsidR="00AB5774" w:rsidRDefault="00AB5774" w:rsidP="00903146">
      <w:r>
        <w:separator/>
      </w:r>
    </w:p>
    <w:p w14:paraId="4E742A5F" w14:textId="77777777" w:rsidR="00AB5774" w:rsidRDefault="00AB5774"/>
    <w:p w14:paraId="598A4D69" w14:textId="77777777" w:rsidR="00AB5774" w:rsidRDefault="00AB5774"/>
  </w:endnote>
  <w:endnote w:type="continuationSeparator" w:id="0">
    <w:p w14:paraId="0FABF981" w14:textId="77777777" w:rsidR="00AB5774" w:rsidRDefault="00AB5774" w:rsidP="00903146">
      <w:r>
        <w:continuationSeparator/>
      </w:r>
    </w:p>
    <w:p w14:paraId="538F87C1" w14:textId="77777777" w:rsidR="00AB5774" w:rsidRDefault="00AB5774"/>
    <w:p w14:paraId="4457D24D" w14:textId="77777777" w:rsidR="00AB5774" w:rsidRDefault="00AB5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color w:val="auto"/>
      </w:rPr>
      <w:id w:val="-778103010"/>
      <w:lock w:val="sdtContentLocked"/>
      <w:placeholder>
        <w:docPart w:val="DefaultPlaceholder_-1854013437"/>
      </w:placeholder>
    </w:sdtPr>
    <w:sdtEndPr/>
    <w:sdtContent>
      <w:tbl>
        <w:tblPr>
          <w:tblStyle w:val="Basis"/>
          <w:tblpPr w:vertAnchor="page" w:horzAnchor="page" w:tblpX="852" w:tblpY="15548"/>
          <w:tblW w:w="10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4A0" w:firstRow="1" w:lastRow="0" w:firstColumn="1" w:lastColumn="0" w:noHBand="0" w:noVBand="1"/>
        </w:tblPr>
        <w:tblGrid>
          <w:gridCol w:w="10176"/>
        </w:tblGrid>
        <w:tr w:rsidR="00756F7E" w14:paraId="6A5A9D67" w14:textId="77777777" w:rsidTr="009A7CB8">
          <w:trPr>
            <w:trHeight w:hRule="exact" w:val="850"/>
          </w:trPr>
          <w:tc>
            <w:tcPr>
              <w:tcW w:w="10176" w:type="dxa"/>
              <w:vAlign w:val="bottom"/>
            </w:tcPr>
            <w:sdt>
              <w:sdtPr>
                <w:tag w:val="Kurzfassung"/>
                <w:id w:val="950660515"/>
                <w:dataBinding w:prefixMappings="xmlns:ns0='http://schemas.microsoft.com/office/2006/coverPageProps' " w:xpath="/ns0:CoverPageProperties[1]/ns0:Abstract[1]" w:storeItemID="{55AF091B-3C7A-41E3-B477-F2FDAA23CFDA}"/>
                <w:text w:multiLine="1"/>
              </w:sdtPr>
              <w:sdtEndPr/>
              <w:sdtContent>
                <w:p w14:paraId="1F6AB51B" w14:textId="28DE4697" w:rsidR="00756F7E" w:rsidRPr="00C57A8B" w:rsidRDefault="001167DB" w:rsidP="00C57A8B">
                  <w:pPr>
                    <w:pStyle w:val="QSFuzeileTitel"/>
                  </w:pPr>
                  <w:r>
                    <w:t>Arbeitshilfe</w:t>
                  </w:r>
                </w:p>
              </w:sdtContent>
            </w:sdt>
            <w:sdt>
              <w:sdtPr>
                <w:tag w:val="Betreff"/>
                <w:id w:val="1952970967"/>
                <w:dataBinding w:prefixMappings="xmlns:ns0='http://purl.org/dc/elements/1.1/' xmlns:ns1='http://schemas.openxmlformats.org/package/2006/metadata/core-properties' " w:xpath="/ns1:coreProperties[1]/ns0:subject[1]" w:storeItemID="{6C3C8BC8-F283-45AE-878A-BAB7291924A1}"/>
                <w:text w:multiLine="1"/>
              </w:sdtPr>
              <w:sdtContent>
                <w:p w14:paraId="5BB2830E" w14:textId="00B150B0" w:rsidR="00756F7E" w:rsidRPr="007446FF" w:rsidRDefault="001167DB" w:rsidP="007446FF">
                  <w:pPr>
                    <w:pStyle w:val="QSFuzeileUntertitel"/>
                  </w:pPr>
                  <w:r w:rsidRPr="001167DB">
                    <w:t>Checkliste zur Ermittlung von Salmonelleneintragsquellen in Mastgeflügelbeständen</w:t>
                  </w:r>
                </w:p>
              </w:sdtContent>
            </w:sdt>
          </w:tc>
        </w:tr>
      </w:tbl>
      <w:tbl>
        <w:tblPr>
          <w:tblStyle w:val="Basis"/>
          <w:tblpPr w:vertAnchor="page" w:horzAnchor="margin" w:tblpXSpec="right" w:tblpY="15542"/>
          <w:tblW w:w="0" w:type="auto"/>
          <w:tblLayout w:type="fixed"/>
          <w:tblLook w:val="04A0" w:firstRow="1" w:lastRow="0" w:firstColumn="1" w:lastColumn="0" w:noHBand="0" w:noVBand="1"/>
        </w:tblPr>
        <w:tblGrid>
          <w:gridCol w:w="1984"/>
        </w:tblGrid>
        <w:tr w:rsidR="00756F7E" w14:paraId="09380021" w14:textId="77777777" w:rsidTr="003E53A0">
          <w:trPr>
            <w:trHeight w:hRule="exact" w:val="850"/>
          </w:trPr>
          <w:tc>
            <w:tcPr>
              <w:tcW w:w="1984" w:type="dxa"/>
              <w:vAlign w:val="bottom"/>
            </w:tcPr>
            <w:p w14:paraId="31557925" w14:textId="77777777" w:rsidR="00756F7E" w:rsidRDefault="00756F7E" w:rsidP="003E53A0">
              <w:pPr>
                <w:pStyle w:val="QSFuzeileVersion"/>
              </w:pPr>
            </w:p>
            <w:sdt>
              <w:sdtPr>
                <w:id w:val="921370508"/>
                <w:placeholder>
                  <w:docPart w:val="DefaultPlaceholder_-1854013440"/>
                </w:placeholder>
              </w:sdtPr>
              <w:sdtEndPr/>
              <w:sdtContent>
                <w:p w14:paraId="37155C87" w14:textId="3DE04065" w:rsidR="00756F7E" w:rsidRDefault="00AB5774" w:rsidP="003E53A0">
                  <w:pPr>
                    <w:pStyle w:val="QSFuzeileVersion"/>
                  </w:pPr>
                  <w:r>
                    <w:t>Stand</w:t>
                  </w:r>
                  <w:r w:rsidR="00756F7E">
                    <w:t xml:space="preserve">: </w:t>
                  </w:r>
                  <w:sdt>
                    <w:sdtPr>
                      <w:tag w:val="Veröffentlichungsdatum"/>
                      <w:id w:val="418922957"/>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t>15.11.2021</w:t>
                      </w:r>
                    </w:sdtContent>
                  </w:sdt>
                </w:p>
                <w:p w14:paraId="498B89F3" w14:textId="77777777" w:rsidR="00756F7E" w:rsidRDefault="00756F7E" w:rsidP="003E53A0">
                  <w:pPr>
                    <w:pStyle w:val="QSFuzeileVersion"/>
                  </w:pPr>
                  <w:r w:rsidRPr="0026342D">
                    <w:rPr>
                      <w:b/>
                      <w:bCs/>
                    </w:rPr>
                    <w:t xml:space="preserve">Seite </w:t>
                  </w:r>
                  <w:sdt>
                    <w:sdtPr>
                      <w:rPr>
                        <w:b/>
                        <w:bCs/>
                      </w:rPr>
                      <w:id w:val="-1521771112"/>
                    </w:sdtPr>
                    <w:sdtEndPr/>
                    <w:sdtContent>
                      <w:r w:rsidRPr="0026342D">
                        <w:rPr>
                          <w:b/>
                          <w:bCs/>
                        </w:rPr>
                        <w:fldChar w:fldCharType="begin"/>
                      </w:r>
                      <w:r w:rsidRPr="0026342D">
                        <w:rPr>
                          <w:b/>
                          <w:bCs/>
                        </w:rPr>
                        <w:instrText xml:space="preserve"> PAGE </w:instrText>
                      </w:r>
                      <w:r w:rsidRPr="0026342D">
                        <w:rPr>
                          <w:b/>
                          <w:bCs/>
                        </w:rPr>
                        <w:fldChar w:fldCharType="separate"/>
                      </w:r>
                      <w:r w:rsidRPr="0026342D">
                        <w:rPr>
                          <w:b/>
                          <w:bCs/>
                          <w:noProof/>
                        </w:rPr>
                        <w:t>1</w:t>
                      </w:r>
                      <w:r w:rsidRPr="0026342D">
                        <w:rPr>
                          <w:b/>
                          <w:bCs/>
                        </w:rPr>
                        <w:fldChar w:fldCharType="end"/>
                      </w:r>
                      <w:r w:rsidRPr="0026342D">
                        <w:rPr>
                          <w:b/>
                          <w:bCs/>
                        </w:rPr>
                        <w:t xml:space="preserve"> von </w:t>
                      </w:r>
                      <w:r w:rsidRPr="0026342D">
                        <w:rPr>
                          <w:b/>
                          <w:bCs/>
                        </w:rPr>
                        <w:fldChar w:fldCharType="begin"/>
                      </w:r>
                      <w:r w:rsidRPr="0026342D">
                        <w:rPr>
                          <w:b/>
                          <w:bCs/>
                        </w:rPr>
                        <w:instrText xml:space="preserve"> NUMPAGES </w:instrText>
                      </w:r>
                      <w:r w:rsidRPr="0026342D">
                        <w:rPr>
                          <w:b/>
                          <w:bCs/>
                        </w:rPr>
                        <w:fldChar w:fldCharType="separate"/>
                      </w:r>
                      <w:r w:rsidRPr="0026342D">
                        <w:rPr>
                          <w:b/>
                          <w:bCs/>
                          <w:noProof/>
                        </w:rPr>
                        <w:t>3</w:t>
                      </w:r>
                      <w:r w:rsidRPr="0026342D">
                        <w:rPr>
                          <w:b/>
                          <w:bCs/>
                          <w:noProof/>
                        </w:rPr>
                        <w:fldChar w:fldCharType="end"/>
                      </w:r>
                    </w:sdtContent>
                  </w:sdt>
                </w:p>
              </w:sdtContent>
            </w:sdt>
          </w:tc>
        </w:tr>
      </w:tbl>
      <w:p w14:paraId="4469A517" w14:textId="77777777" w:rsidR="00756F7E" w:rsidRDefault="009802BB" w:rsidP="009B2E56">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E136" w14:textId="77777777" w:rsidR="00AB5774" w:rsidRDefault="00AB5774" w:rsidP="00903146">
      <w:r>
        <w:separator/>
      </w:r>
    </w:p>
    <w:p w14:paraId="24D5B98C" w14:textId="77777777" w:rsidR="00AB5774" w:rsidRDefault="00AB5774"/>
    <w:p w14:paraId="363BFD09" w14:textId="77777777" w:rsidR="00AB5774" w:rsidRDefault="00AB5774"/>
  </w:footnote>
  <w:footnote w:type="continuationSeparator" w:id="0">
    <w:p w14:paraId="2D3269E5" w14:textId="77777777" w:rsidR="00AB5774" w:rsidRDefault="00AB5774" w:rsidP="00903146">
      <w:r>
        <w:continuationSeparator/>
      </w:r>
    </w:p>
    <w:p w14:paraId="021551D5" w14:textId="77777777" w:rsidR="00AB5774" w:rsidRDefault="00AB5774"/>
    <w:p w14:paraId="06F1117A" w14:textId="77777777" w:rsidR="00AB5774" w:rsidRDefault="00AB5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placeholder>
        <w:docPart w:val="1A99B311FF5E4C5CA3451233BCB6D001"/>
      </w:placeholder>
    </w:sdtPr>
    <w:sdtEndPr/>
    <w:sdtContent>
      <w:p w14:paraId="3F0B327C" w14:textId="77777777" w:rsidR="00756F7E" w:rsidRDefault="00756F7E" w:rsidP="009B2E56">
        <w:pPr>
          <w:pStyle w:val="QSStandardtext"/>
        </w:pPr>
        <w:r>
          <w:rPr>
            <w:noProof/>
          </w:rPr>
          <w:drawing>
            <wp:anchor distT="0" distB="0" distL="114300" distR="114300" simplePos="0" relativeHeight="251668480" behindDoc="1" locked="1" layoutInCell="1" allowOverlap="1" wp14:anchorId="1A19DDEA" wp14:editId="6D631101">
              <wp:simplePos x="0" y="0"/>
              <wp:positionH relativeFrom="page">
                <wp:posOffset>5991225</wp:posOffset>
              </wp:positionH>
              <wp:positionV relativeFrom="page">
                <wp:posOffset>570230</wp:posOffset>
              </wp:positionV>
              <wp:extent cx="1029600" cy="374400"/>
              <wp:effectExtent l="0" t="0" r="0" b="6985"/>
              <wp:wrapNone/>
              <wp:docPr id="40086724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FC94DFA" w14:textId="77777777" w:rsidR="00AB5774" w:rsidRDefault="00AB5774" w:rsidP="00AB5774"/>
  <w:p w14:paraId="407B1515" w14:textId="77777777" w:rsidR="00AB5774" w:rsidRDefault="00AB5774" w:rsidP="00AB5774"/>
  <w:p w14:paraId="03CCFC62" w14:textId="77777777" w:rsidR="00AB5774" w:rsidRDefault="00AB5774" w:rsidP="00AB5774"/>
  <w:p w14:paraId="1DE3B1ED" w14:textId="77777777" w:rsidR="00AB5774" w:rsidRDefault="00AB5774" w:rsidP="00AB5774"/>
  <w:p w14:paraId="64C512F8" w14:textId="77777777" w:rsidR="00AB5774" w:rsidRDefault="00AB5774" w:rsidP="00AB5774"/>
  <w:p w14:paraId="2B9C9418" w14:textId="715BA4F5" w:rsidR="00BF6562" w:rsidRDefault="00AB5774">
    <w:r w:rsidRPr="00AB5774">
      <w:t>Betrieb Kurzname: ______________________</w:t>
    </w:r>
    <w:proofErr w:type="gramStart"/>
    <w:r w:rsidRPr="00AB5774">
      <w:t>_  Datum</w:t>
    </w:r>
    <w:proofErr w:type="gramEnd"/>
    <w:r w:rsidRPr="00AB5774">
      <w:t>: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pt;height:14.2pt" o:bullet="t">
        <v:imagedata r:id="rId1" o:title="Quadratbullet"/>
      </v:shape>
    </w:pict>
  </w:numPicBullet>
  <w:numPicBullet w:numPicBulletId="1">
    <w:pict>
      <v:shape id="_x0000_i1029" type="#_x0000_t75" style="width:14.2pt;height:14.2pt" o:bullet="t">
        <v:imagedata r:id="rId2" o:title="Aufz2"/>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1D9B7D40"/>
    <w:multiLevelType w:val="multilevel"/>
    <w:tmpl w:val="5120A6A2"/>
    <w:styleLink w:val="zzzListeberschrift"/>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color w:val="auto"/>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8763CF6"/>
    <w:multiLevelType w:val="multilevel"/>
    <w:tmpl w:val="60EC9D28"/>
    <w:numStyleLink w:val="zzzListeAufzhlung"/>
  </w:abstractNum>
  <w:abstractNum w:abstractNumId="3"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E4A6B30"/>
    <w:multiLevelType w:val="multilevel"/>
    <w:tmpl w:val="5120A6A2"/>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color w:val="auto"/>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FE14B01"/>
    <w:multiLevelType w:val="multilevel"/>
    <w:tmpl w:val="5120A6A2"/>
    <w:numStyleLink w:val="zzzListeberschrift"/>
  </w:abstractNum>
  <w:abstractNum w:abstractNumId="6" w15:restartNumberingAfterBreak="0">
    <w:nsid w:val="71910DD9"/>
    <w:multiLevelType w:val="multilevel"/>
    <w:tmpl w:val="5120A6A2"/>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color w:val="auto"/>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73363F2E"/>
    <w:multiLevelType w:val="multilevel"/>
    <w:tmpl w:val="BA18CA04"/>
    <w:styleLink w:val="zzzListeberschrift0"/>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703286018">
    <w:abstractNumId w:val="6"/>
  </w:num>
  <w:num w:numId="2" w16cid:durableId="1488588219">
    <w:abstractNumId w:val="4"/>
  </w:num>
  <w:num w:numId="3" w16cid:durableId="1366442389">
    <w:abstractNumId w:val="3"/>
  </w:num>
  <w:num w:numId="4" w16cid:durableId="1568805559">
    <w:abstractNumId w:val="2"/>
  </w:num>
  <w:num w:numId="5" w16cid:durableId="895238989">
    <w:abstractNumId w:val="0"/>
  </w:num>
  <w:num w:numId="6" w16cid:durableId="1321470692">
    <w:abstractNumId w:val="7"/>
  </w:num>
  <w:num w:numId="7" w16cid:durableId="257711128">
    <w:abstractNumId w:val="1"/>
  </w:num>
  <w:num w:numId="8" w16cid:durableId="1390953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4"/>
    <w:rsid w:val="0000181E"/>
    <w:rsid w:val="000117E5"/>
    <w:rsid w:val="00030BDE"/>
    <w:rsid w:val="000453FB"/>
    <w:rsid w:val="000501DB"/>
    <w:rsid w:val="0005472B"/>
    <w:rsid w:val="000605A1"/>
    <w:rsid w:val="00087C2D"/>
    <w:rsid w:val="00097B8E"/>
    <w:rsid w:val="000A47DD"/>
    <w:rsid w:val="000A52EE"/>
    <w:rsid w:val="000B1EE0"/>
    <w:rsid w:val="000B7D2C"/>
    <w:rsid w:val="000C074B"/>
    <w:rsid w:val="000C334C"/>
    <w:rsid w:val="000D606B"/>
    <w:rsid w:val="000E1287"/>
    <w:rsid w:val="000F6215"/>
    <w:rsid w:val="00103A05"/>
    <w:rsid w:val="00112233"/>
    <w:rsid w:val="00112BA8"/>
    <w:rsid w:val="001167DB"/>
    <w:rsid w:val="00117E1B"/>
    <w:rsid w:val="00140AA8"/>
    <w:rsid w:val="00152E85"/>
    <w:rsid w:val="00160433"/>
    <w:rsid w:val="001737A2"/>
    <w:rsid w:val="00181300"/>
    <w:rsid w:val="001979C5"/>
    <w:rsid w:val="001A66A9"/>
    <w:rsid w:val="001D10E0"/>
    <w:rsid w:val="001E70FF"/>
    <w:rsid w:val="00207486"/>
    <w:rsid w:val="00212DEB"/>
    <w:rsid w:val="00222519"/>
    <w:rsid w:val="00231E6C"/>
    <w:rsid w:val="0024607D"/>
    <w:rsid w:val="0026342D"/>
    <w:rsid w:val="002841E6"/>
    <w:rsid w:val="002D456E"/>
    <w:rsid w:val="002E6E29"/>
    <w:rsid w:val="002F1AE8"/>
    <w:rsid w:val="002F2E6E"/>
    <w:rsid w:val="003058F5"/>
    <w:rsid w:val="0030760E"/>
    <w:rsid w:val="00310DB1"/>
    <w:rsid w:val="003248C3"/>
    <w:rsid w:val="00333E5F"/>
    <w:rsid w:val="003459E8"/>
    <w:rsid w:val="00365EBD"/>
    <w:rsid w:val="00366E06"/>
    <w:rsid w:val="00367214"/>
    <w:rsid w:val="003909D1"/>
    <w:rsid w:val="00393138"/>
    <w:rsid w:val="003B0049"/>
    <w:rsid w:val="003B5CD0"/>
    <w:rsid w:val="003B6678"/>
    <w:rsid w:val="003C3412"/>
    <w:rsid w:val="003C7662"/>
    <w:rsid w:val="003E53A0"/>
    <w:rsid w:val="003F27D3"/>
    <w:rsid w:val="00403C82"/>
    <w:rsid w:val="004046DE"/>
    <w:rsid w:val="004046FE"/>
    <w:rsid w:val="00434102"/>
    <w:rsid w:val="00442830"/>
    <w:rsid w:val="00456457"/>
    <w:rsid w:val="00492AE7"/>
    <w:rsid w:val="00497063"/>
    <w:rsid w:val="004A0EC4"/>
    <w:rsid w:val="004A6350"/>
    <w:rsid w:val="004C0791"/>
    <w:rsid w:val="004C0C11"/>
    <w:rsid w:val="004C2BBB"/>
    <w:rsid w:val="004C2E1D"/>
    <w:rsid w:val="004C61C9"/>
    <w:rsid w:val="004F1A33"/>
    <w:rsid w:val="004F6380"/>
    <w:rsid w:val="00501407"/>
    <w:rsid w:val="005057E2"/>
    <w:rsid w:val="0051732D"/>
    <w:rsid w:val="0052019B"/>
    <w:rsid w:val="00523D41"/>
    <w:rsid w:val="00535238"/>
    <w:rsid w:val="005623A6"/>
    <w:rsid w:val="005744B6"/>
    <w:rsid w:val="005845B3"/>
    <w:rsid w:val="00591F05"/>
    <w:rsid w:val="00594DC8"/>
    <w:rsid w:val="005C39A5"/>
    <w:rsid w:val="005E11D4"/>
    <w:rsid w:val="005E71F1"/>
    <w:rsid w:val="00601A23"/>
    <w:rsid w:val="00605EEF"/>
    <w:rsid w:val="006131CF"/>
    <w:rsid w:val="00613697"/>
    <w:rsid w:val="00627304"/>
    <w:rsid w:val="00650B01"/>
    <w:rsid w:val="00650EB5"/>
    <w:rsid w:val="0065249C"/>
    <w:rsid w:val="006533D6"/>
    <w:rsid w:val="00676298"/>
    <w:rsid w:val="006926BF"/>
    <w:rsid w:val="006A0F7F"/>
    <w:rsid w:val="006A2C41"/>
    <w:rsid w:val="006A2EC0"/>
    <w:rsid w:val="006B0B20"/>
    <w:rsid w:val="006D12EE"/>
    <w:rsid w:val="006E2012"/>
    <w:rsid w:val="00715D24"/>
    <w:rsid w:val="00716EE5"/>
    <w:rsid w:val="007202C3"/>
    <w:rsid w:val="00722B4E"/>
    <w:rsid w:val="00737014"/>
    <w:rsid w:val="0073707B"/>
    <w:rsid w:val="007446FF"/>
    <w:rsid w:val="007501E3"/>
    <w:rsid w:val="00751E35"/>
    <w:rsid w:val="00756F7E"/>
    <w:rsid w:val="00785D0E"/>
    <w:rsid w:val="007A0393"/>
    <w:rsid w:val="007B56F1"/>
    <w:rsid w:val="007B6D96"/>
    <w:rsid w:val="007D643B"/>
    <w:rsid w:val="007E1437"/>
    <w:rsid w:val="007E15B2"/>
    <w:rsid w:val="007F739B"/>
    <w:rsid w:val="00835211"/>
    <w:rsid w:val="00845081"/>
    <w:rsid w:val="00852573"/>
    <w:rsid w:val="00853231"/>
    <w:rsid w:val="0086477B"/>
    <w:rsid w:val="00874C1A"/>
    <w:rsid w:val="008859DF"/>
    <w:rsid w:val="008943F2"/>
    <w:rsid w:val="008A4C06"/>
    <w:rsid w:val="008B1D04"/>
    <w:rsid w:val="008B23E1"/>
    <w:rsid w:val="008D576E"/>
    <w:rsid w:val="008E6C78"/>
    <w:rsid w:val="008F2B8C"/>
    <w:rsid w:val="008F2F8C"/>
    <w:rsid w:val="00903146"/>
    <w:rsid w:val="0090479D"/>
    <w:rsid w:val="00913096"/>
    <w:rsid w:val="0091387D"/>
    <w:rsid w:val="009223C8"/>
    <w:rsid w:val="00936791"/>
    <w:rsid w:val="00954F06"/>
    <w:rsid w:val="00961B75"/>
    <w:rsid w:val="0096603B"/>
    <w:rsid w:val="00966510"/>
    <w:rsid w:val="0098710F"/>
    <w:rsid w:val="00987342"/>
    <w:rsid w:val="00991F53"/>
    <w:rsid w:val="009A7CB8"/>
    <w:rsid w:val="009B2E56"/>
    <w:rsid w:val="009B5F2B"/>
    <w:rsid w:val="009C140F"/>
    <w:rsid w:val="009D15E8"/>
    <w:rsid w:val="009F2055"/>
    <w:rsid w:val="00A16561"/>
    <w:rsid w:val="00A17B85"/>
    <w:rsid w:val="00A22A0A"/>
    <w:rsid w:val="00A2442B"/>
    <w:rsid w:val="00A533CB"/>
    <w:rsid w:val="00A702B1"/>
    <w:rsid w:val="00A75FCF"/>
    <w:rsid w:val="00AA4F8E"/>
    <w:rsid w:val="00AB5774"/>
    <w:rsid w:val="00AB7CE8"/>
    <w:rsid w:val="00AC0152"/>
    <w:rsid w:val="00AD2719"/>
    <w:rsid w:val="00B15D66"/>
    <w:rsid w:val="00B432E9"/>
    <w:rsid w:val="00B436F8"/>
    <w:rsid w:val="00B4583C"/>
    <w:rsid w:val="00B55408"/>
    <w:rsid w:val="00B72A48"/>
    <w:rsid w:val="00B81667"/>
    <w:rsid w:val="00B940B9"/>
    <w:rsid w:val="00BA3C53"/>
    <w:rsid w:val="00BA6A16"/>
    <w:rsid w:val="00BB04F5"/>
    <w:rsid w:val="00BD192E"/>
    <w:rsid w:val="00BD3B44"/>
    <w:rsid w:val="00BE65E1"/>
    <w:rsid w:val="00BF09FE"/>
    <w:rsid w:val="00BF5AFF"/>
    <w:rsid w:val="00BF6562"/>
    <w:rsid w:val="00C01113"/>
    <w:rsid w:val="00C0538C"/>
    <w:rsid w:val="00C13C6D"/>
    <w:rsid w:val="00C274AF"/>
    <w:rsid w:val="00C30426"/>
    <w:rsid w:val="00C30E46"/>
    <w:rsid w:val="00C3456E"/>
    <w:rsid w:val="00C43383"/>
    <w:rsid w:val="00C55310"/>
    <w:rsid w:val="00C57A8B"/>
    <w:rsid w:val="00C700FB"/>
    <w:rsid w:val="00C739FB"/>
    <w:rsid w:val="00C7712C"/>
    <w:rsid w:val="00CB4670"/>
    <w:rsid w:val="00CB53FC"/>
    <w:rsid w:val="00CD104B"/>
    <w:rsid w:val="00D01263"/>
    <w:rsid w:val="00D13409"/>
    <w:rsid w:val="00D157C0"/>
    <w:rsid w:val="00D23E43"/>
    <w:rsid w:val="00D2421C"/>
    <w:rsid w:val="00D24ACC"/>
    <w:rsid w:val="00D35727"/>
    <w:rsid w:val="00D4017B"/>
    <w:rsid w:val="00D666C4"/>
    <w:rsid w:val="00D87AA0"/>
    <w:rsid w:val="00DA54B2"/>
    <w:rsid w:val="00DB7320"/>
    <w:rsid w:val="00DC6363"/>
    <w:rsid w:val="00DD305D"/>
    <w:rsid w:val="00DD3701"/>
    <w:rsid w:val="00DD47E6"/>
    <w:rsid w:val="00E113E4"/>
    <w:rsid w:val="00E174B8"/>
    <w:rsid w:val="00E26A74"/>
    <w:rsid w:val="00E44DCB"/>
    <w:rsid w:val="00E72C48"/>
    <w:rsid w:val="00E75FDE"/>
    <w:rsid w:val="00E76BEC"/>
    <w:rsid w:val="00E83909"/>
    <w:rsid w:val="00E83E55"/>
    <w:rsid w:val="00EA1A4C"/>
    <w:rsid w:val="00EA31CC"/>
    <w:rsid w:val="00EA7B85"/>
    <w:rsid w:val="00EB0086"/>
    <w:rsid w:val="00ED6EB5"/>
    <w:rsid w:val="00EF3505"/>
    <w:rsid w:val="00F05664"/>
    <w:rsid w:val="00F3697E"/>
    <w:rsid w:val="00F61B9B"/>
    <w:rsid w:val="00F66791"/>
    <w:rsid w:val="00F93788"/>
    <w:rsid w:val="00FA0A7E"/>
    <w:rsid w:val="00FB5F9E"/>
    <w:rsid w:val="00FC5FE4"/>
    <w:rsid w:val="00FD74C0"/>
    <w:rsid w:val="00FE100D"/>
    <w:rsid w:val="00FE339C"/>
    <w:rsid w:val="00FE5087"/>
    <w:rsid w:val="00FE692E"/>
    <w:rsid w:val="00FF418D"/>
    <w:rsid w:val="00FF7A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400202C"/>
  <w15:chartTrackingRefBased/>
  <w15:docId w15:val="{0C228A70-A379-426D-853F-A24F81DD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D35727"/>
  </w:style>
  <w:style w:type="paragraph" w:styleId="berschrift1">
    <w:name w:val="heading 1"/>
    <w:aliases w:val="QS Sys. Head 1. Ebene"/>
    <w:basedOn w:val="Standard"/>
    <w:next w:val="QSStandardtext"/>
    <w:link w:val="berschrift1Zchn"/>
    <w:uiPriority w:val="99"/>
    <w:semiHidden/>
    <w:qFormat/>
    <w:rsid w:val="00365EBD"/>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365EBD"/>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365EBD"/>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1979C5"/>
    <w:tblPr>
      <w:tblCellMar>
        <w:left w:w="0" w:type="dxa"/>
        <w:right w:w="0" w:type="dxa"/>
      </w:tblCellMar>
    </w:tblPr>
  </w:style>
  <w:style w:type="paragraph" w:styleId="Kopfzeile">
    <w:name w:val="header"/>
    <w:basedOn w:val="Standard"/>
    <w:link w:val="KopfzeileZchn"/>
    <w:uiPriority w:val="99"/>
    <w:semiHidden/>
    <w:rsid w:val="00903146"/>
    <w:pPr>
      <w:tabs>
        <w:tab w:val="center" w:pos="4536"/>
        <w:tab w:val="right" w:pos="9072"/>
      </w:tabs>
    </w:pPr>
  </w:style>
  <w:style w:type="character" w:customStyle="1" w:styleId="KopfzeileZchn">
    <w:name w:val="Kopfzeile Zchn"/>
    <w:basedOn w:val="Absatz-Standardschriftart"/>
    <w:link w:val="Kopfzeile"/>
    <w:uiPriority w:val="99"/>
    <w:semiHidden/>
    <w:rsid w:val="00903146"/>
  </w:style>
  <w:style w:type="paragraph" w:styleId="Fuzeile">
    <w:name w:val="footer"/>
    <w:basedOn w:val="Standard"/>
    <w:link w:val="FuzeileZchn"/>
    <w:uiPriority w:val="99"/>
    <w:semiHidden/>
    <w:rsid w:val="00903146"/>
    <w:pPr>
      <w:tabs>
        <w:tab w:val="center" w:pos="4536"/>
        <w:tab w:val="right" w:pos="9072"/>
      </w:tabs>
    </w:pPr>
  </w:style>
  <w:style w:type="character" w:customStyle="1" w:styleId="FuzeileZchn">
    <w:name w:val="Fußzeile Zchn"/>
    <w:basedOn w:val="Absatz-Standardschriftart"/>
    <w:link w:val="Fuzeile"/>
    <w:uiPriority w:val="99"/>
    <w:semiHidden/>
    <w:rsid w:val="00903146"/>
  </w:style>
  <w:style w:type="paragraph" w:styleId="Titel">
    <w:name w:val="Title"/>
    <w:basedOn w:val="Standard"/>
    <w:next w:val="Untertitel"/>
    <w:link w:val="TitelZchn"/>
    <w:uiPriority w:val="33"/>
    <w:qFormat/>
    <w:rsid w:val="0052019B"/>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E100D"/>
    <w:rPr>
      <w:color w:val="006AB3" w:themeColor="accent1"/>
      <w:spacing w:val="7"/>
      <w:sz w:val="40"/>
      <w:szCs w:val="40"/>
    </w:rPr>
  </w:style>
  <w:style w:type="paragraph" w:styleId="Untertitel">
    <w:name w:val="Subtitle"/>
    <w:basedOn w:val="Standard"/>
    <w:link w:val="UntertitelZchn"/>
    <w:uiPriority w:val="33"/>
    <w:semiHidden/>
    <w:qFormat/>
    <w:rsid w:val="0052019B"/>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E75FDE"/>
    <w:rPr>
      <w:b/>
      <w:bCs/>
      <w:color w:val="006AB3" w:themeColor="accent1"/>
      <w:spacing w:val="6"/>
      <w:sz w:val="60"/>
      <w:szCs w:val="40"/>
    </w:rPr>
  </w:style>
  <w:style w:type="paragraph" w:customStyle="1" w:styleId="QSFuzeileVersion">
    <w:name w:val="QS Fußzeile Version"/>
    <w:basedOn w:val="Standard"/>
    <w:uiPriority w:val="20"/>
    <w:qFormat/>
    <w:rsid w:val="0026342D"/>
    <w:pPr>
      <w:spacing w:line="200" w:lineRule="exact"/>
      <w:jc w:val="right"/>
    </w:pPr>
    <w:rPr>
      <w:sz w:val="14"/>
      <w:szCs w:val="16"/>
    </w:rPr>
  </w:style>
  <w:style w:type="table" w:styleId="Tabellenraster">
    <w:name w:val="Table Grid"/>
    <w:basedOn w:val="NormaleTabelle"/>
    <w:uiPriority w:val="39"/>
    <w:rsid w:val="00C7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QS Sys. Head 1. Ebene Zchn"/>
    <w:basedOn w:val="Absatz-Standardschriftart"/>
    <w:link w:val="berschrift1"/>
    <w:uiPriority w:val="99"/>
    <w:semiHidden/>
    <w:rsid w:val="00365EBD"/>
    <w:rPr>
      <w:color w:val="006AB3" w:themeColor="accent1"/>
      <w:sz w:val="32"/>
      <w:szCs w:val="32"/>
    </w:rPr>
  </w:style>
  <w:style w:type="character" w:customStyle="1" w:styleId="berschrift2Zchn">
    <w:name w:val="Überschrift 2 Zchn"/>
    <w:aliases w:val="QS Sys. Head 2. Ebene Zchn"/>
    <w:basedOn w:val="Absatz-Standardschriftart"/>
    <w:link w:val="berschrift2"/>
    <w:uiPriority w:val="99"/>
    <w:semiHidden/>
    <w:rsid w:val="00365EBD"/>
    <w:rPr>
      <w:b/>
      <w:bCs/>
      <w:sz w:val="22"/>
      <w:szCs w:val="22"/>
    </w:rPr>
  </w:style>
  <w:style w:type="character" w:customStyle="1" w:styleId="berschrift3Zchn">
    <w:name w:val="Überschrift 3 Zchn"/>
    <w:aliases w:val="QS Sys. Head 3. Ebene Zchn"/>
    <w:basedOn w:val="Absatz-Standardschriftart"/>
    <w:link w:val="berschrift3"/>
    <w:uiPriority w:val="99"/>
    <w:semiHidden/>
    <w:rsid w:val="00365EBD"/>
    <w:rPr>
      <w:b/>
      <w:bCs/>
    </w:rPr>
  </w:style>
  <w:style w:type="numbering" w:customStyle="1" w:styleId="zzzListeberschrift">
    <w:name w:val="zzz_Liste_Überschrift"/>
    <w:basedOn w:val="KeineListe"/>
    <w:uiPriority w:val="99"/>
    <w:rsid w:val="0091387D"/>
    <w:pPr>
      <w:numPr>
        <w:numId w:val="7"/>
      </w:numPr>
    </w:pPr>
  </w:style>
  <w:style w:type="paragraph" w:customStyle="1" w:styleId="QSStandardtext">
    <w:name w:val="QS Standardtext"/>
    <w:basedOn w:val="Standard"/>
    <w:uiPriority w:val="13"/>
    <w:qFormat/>
    <w:rsid w:val="009B2E56"/>
    <w:pPr>
      <w:spacing w:after="120" w:line="216" w:lineRule="exact"/>
    </w:pPr>
  </w:style>
  <w:style w:type="character" w:styleId="Hervorhebung">
    <w:name w:val="Emphasis"/>
    <w:basedOn w:val="Absatz-Standardschriftart"/>
    <w:uiPriority w:val="21"/>
    <w:semiHidden/>
    <w:qFormat/>
    <w:rsid w:val="00310DB1"/>
    <w:rPr>
      <w:b/>
      <w:i w:val="0"/>
      <w:iCs/>
    </w:rPr>
  </w:style>
  <w:style w:type="paragraph" w:customStyle="1" w:styleId="QSListenabsatz1">
    <w:name w:val="QS Listenabsatz 1"/>
    <w:basedOn w:val="Standard"/>
    <w:uiPriority w:val="14"/>
    <w:qFormat/>
    <w:rsid w:val="009B2E56"/>
    <w:pPr>
      <w:numPr>
        <w:numId w:val="3"/>
      </w:numPr>
      <w:spacing w:after="120" w:line="216" w:lineRule="exact"/>
      <w:contextualSpacing/>
    </w:pPr>
  </w:style>
  <w:style w:type="numbering" w:customStyle="1" w:styleId="zzzListeAufzhlung">
    <w:name w:val="zzz_Liste_Aufzählung"/>
    <w:basedOn w:val="KeineListe"/>
    <w:uiPriority w:val="99"/>
    <w:rsid w:val="002841E6"/>
    <w:pPr>
      <w:numPr>
        <w:numId w:val="3"/>
      </w:numPr>
    </w:pPr>
  </w:style>
  <w:style w:type="paragraph" w:customStyle="1" w:styleId="QSZwischenberschrift">
    <w:name w:val="QS Zwischenüberschrift"/>
    <w:basedOn w:val="Standard"/>
    <w:next w:val="QSStandardtext"/>
    <w:uiPriority w:val="11"/>
    <w:qFormat/>
    <w:rsid w:val="000E1287"/>
    <w:pPr>
      <w:keepNext/>
      <w:spacing w:line="216" w:lineRule="exact"/>
    </w:pPr>
    <w:rPr>
      <w:b/>
      <w:bCs/>
      <w:color w:val="006AB3" w:themeColor="accent1"/>
    </w:rPr>
  </w:style>
  <w:style w:type="table" w:customStyle="1" w:styleId="QSQualittundSicherheitGmbH1">
    <w:name w:val="QS Qualität und Sicherheit GmbH 1"/>
    <w:basedOn w:val="NormaleTabelle"/>
    <w:uiPriority w:val="99"/>
    <w:rsid w:val="000B7D2C"/>
    <w:pPr>
      <w:spacing w:before="40" w:after="40"/>
    </w:p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paragraph" w:customStyle="1" w:styleId="QSDokumentverweis">
    <w:name w:val="QS Dokumentverweis"/>
    <w:basedOn w:val="Standard"/>
    <w:uiPriority w:val="16"/>
    <w:qFormat/>
    <w:rsid w:val="009B2E56"/>
    <w:pPr>
      <w:numPr>
        <w:ilvl w:val="3"/>
        <w:numId w:val="3"/>
      </w:numPr>
      <w:spacing w:after="120" w:line="280" w:lineRule="exact"/>
      <w:contextualSpacing/>
    </w:pPr>
  </w:style>
  <w:style w:type="paragraph" w:customStyle="1" w:styleId="QSVerweis1">
    <w:name w:val="QS Verweis 1"/>
    <w:basedOn w:val="Standard"/>
    <w:uiPriority w:val="15"/>
    <w:qFormat/>
    <w:rsid w:val="009B2E56"/>
    <w:pPr>
      <w:numPr>
        <w:ilvl w:val="4"/>
        <w:numId w:val="3"/>
      </w:numPr>
      <w:spacing w:after="120" w:line="280" w:lineRule="exact"/>
      <w:contextualSpacing/>
    </w:pPr>
  </w:style>
  <w:style w:type="paragraph" w:customStyle="1" w:styleId="QSNummerierung">
    <w:name w:val="QS Nummerierung"/>
    <w:basedOn w:val="Standard"/>
    <w:uiPriority w:val="17"/>
    <w:qFormat/>
    <w:rsid w:val="009B2E56"/>
    <w:pPr>
      <w:numPr>
        <w:numId w:val="5"/>
      </w:numPr>
      <w:spacing w:after="120" w:line="240" w:lineRule="exact"/>
      <w:contextualSpacing/>
    </w:pPr>
  </w:style>
  <w:style w:type="numbering" w:customStyle="1" w:styleId="zzzListeNummerierung">
    <w:name w:val="zzz_Liste_Nummerierung"/>
    <w:basedOn w:val="KeineListe"/>
    <w:uiPriority w:val="99"/>
    <w:rsid w:val="00BD192E"/>
    <w:pPr>
      <w:numPr>
        <w:numId w:val="5"/>
      </w:numPr>
    </w:pPr>
  </w:style>
  <w:style w:type="character" w:styleId="SchwacheHervorhebung">
    <w:name w:val="Subtle Emphasis"/>
    <w:basedOn w:val="Absatz-Standardschriftart"/>
    <w:uiPriority w:val="24"/>
    <w:semiHidden/>
    <w:qFormat/>
    <w:rsid w:val="006B0B20"/>
    <w:rPr>
      <w:i/>
      <w:iCs/>
      <w:color w:val="auto"/>
    </w:rPr>
  </w:style>
  <w:style w:type="paragraph" w:styleId="Inhaltsverzeichnisberschrift">
    <w:name w:val="TOC Heading"/>
    <w:basedOn w:val="berschrift1"/>
    <w:next w:val="Standard"/>
    <w:uiPriority w:val="39"/>
    <w:unhideWhenUsed/>
    <w:qFormat/>
    <w:rsid w:val="00117E1B"/>
    <w:pPr>
      <w:keepLines/>
      <w:spacing w:before="0" w:after="0"/>
      <w:outlineLvl w:val="9"/>
    </w:pPr>
    <w:rPr>
      <w:rFonts w:asciiTheme="majorHAnsi" w:eastAsiaTheme="majorEastAsia" w:hAnsiTheme="majorHAnsi" w:cstheme="majorBidi"/>
      <w:b/>
      <w:bCs/>
      <w:color w:val="auto"/>
      <w:lang w:eastAsia="de-DE"/>
    </w:rPr>
  </w:style>
  <w:style w:type="paragraph" w:styleId="Verzeichnis1">
    <w:name w:val="toc 1"/>
    <w:basedOn w:val="Standard"/>
    <w:next w:val="Standard"/>
    <w:autoRedefine/>
    <w:uiPriority w:val="39"/>
    <w:unhideWhenUsed/>
    <w:rsid w:val="00A2442B"/>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A2442B"/>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A2442B"/>
    <w:pPr>
      <w:tabs>
        <w:tab w:val="right" w:leader="dot" w:pos="10178"/>
      </w:tabs>
      <w:spacing w:line="280" w:lineRule="exact"/>
      <w:ind w:left="1162" w:right="567" w:hanging="652"/>
    </w:pPr>
    <w:rPr>
      <w:noProof/>
    </w:rPr>
  </w:style>
  <w:style w:type="character" w:styleId="Hyperlink">
    <w:name w:val="Hyperlink"/>
    <w:basedOn w:val="Absatz-Standardschriftart"/>
    <w:uiPriority w:val="99"/>
    <w:rsid w:val="001A66A9"/>
    <w:rPr>
      <w:color w:val="000000" w:themeColor="hyperlink"/>
      <w:u w:val="single"/>
    </w:rPr>
  </w:style>
  <w:style w:type="paragraph" w:customStyle="1" w:styleId="QSFuzeileTitel">
    <w:name w:val="QS Fußzeile Titel"/>
    <w:basedOn w:val="Fuzeile"/>
    <w:uiPriority w:val="23"/>
    <w:qFormat/>
    <w:rsid w:val="0026342D"/>
    <w:pPr>
      <w:contextualSpacing/>
    </w:pPr>
    <w:rPr>
      <w:b/>
      <w:color w:val="006AB3" w:themeColor="accent1"/>
    </w:rPr>
  </w:style>
  <w:style w:type="paragraph" w:customStyle="1" w:styleId="QSFuzeileUntertitel">
    <w:name w:val="QS Fußzeile Untertitel"/>
    <w:basedOn w:val="Fuzeile"/>
    <w:uiPriority w:val="23"/>
    <w:qFormat/>
    <w:rsid w:val="0026342D"/>
    <w:rPr>
      <w:bCs/>
      <w:color w:val="006AB3" w:themeColor="accent1"/>
    </w:rPr>
  </w:style>
  <w:style w:type="character" w:styleId="Platzhaltertext">
    <w:name w:val="Placeholder Text"/>
    <w:basedOn w:val="Absatz-Standardschriftart"/>
    <w:uiPriority w:val="99"/>
    <w:semiHidden/>
    <w:rsid w:val="007B56F1"/>
    <w:rPr>
      <w:color w:val="808080"/>
    </w:rPr>
  </w:style>
  <w:style w:type="paragraph" w:styleId="Beschriftung">
    <w:name w:val="caption"/>
    <w:aliases w:val="QS Tabellenüberschrift"/>
    <w:basedOn w:val="Standard"/>
    <w:next w:val="Standard"/>
    <w:uiPriority w:val="35"/>
    <w:unhideWhenUsed/>
    <w:qFormat/>
    <w:rsid w:val="009B2E56"/>
    <w:pPr>
      <w:keepNext/>
      <w:spacing w:after="120" w:line="280" w:lineRule="exact"/>
      <w:contextualSpacing/>
    </w:pPr>
    <w:rPr>
      <w:iCs/>
    </w:rPr>
  </w:style>
  <w:style w:type="paragraph" w:customStyle="1" w:styleId="Disclaimer">
    <w:name w:val="Disclaimer"/>
    <w:basedOn w:val="Standard"/>
    <w:uiPriority w:val="30"/>
    <w:semiHidden/>
    <w:qFormat/>
    <w:rsid w:val="000117E5"/>
    <w:pPr>
      <w:spacing w:after="720" w:line="200" w:lineRule="exact"/>
      <w:contextualSpacing/>
    </w:pPr>
    <w:rPr>
      <w:sz w:val="14"/>
      <w:szCs w:val="14"/>
    </w:rPr>
  </w:style>
  <w:style w:type="paragraph" w:customStyle="1" w:styleId="Firmierung">
    <w:name w:val="Firmierung"/>
    <w:basedOn w:val="Standard"/>
    <w:uiPriority w:val="27"/>
    <w:qFormat/>
    <w:rsid w:val="00E75FDE"/>
    <w:pPr>
      <w:spacing w:line="280" w:lineRule="exact"/>
    </w:pPr>
    <w:rPr>
      <w:b/>
      <w:bCs/>
      <w:color w:val="006AB3" w:themeColor="accent1"/>
      <w:sz w:val="28"/>
      <w:szCs w:val="28"/>
    </w:rPr>
  </w:style>
  <w:style w:type="paragraph" w:customStyle="1" w:styleId="Unternehmensdaten">
    <w:name w:val="Unternehmensdaten"/>
    <w:basedOn w:val="Standard"/>
    <w:uiPriority w:val="27"/>
    <w:qFormat/>
    <w:rsid w:val="00E75FDE"/>
    <w:pPr>
      <w:spacing w:line="280" w:lineRule="exact"/>
    </w:pPr>
    <w:rPr>
      <w:color w:val="006AB3" w:themeColor="accent1"/>
      <w:sz w:val="20"/>
      <w:szCs w:val="20"/>
    </w:rPr>
  </w:style>
  <w:style w:type="paragraph" w:customStyle="1" w:styleId="QSHeadohneNummerierung">
    <w:name w:val="QS Head ohne Nummerierung"/>
    <w:basedOn w:val="Standard"/>
    <w:next w:val="QSStandardtext"/>
    <w:uiPriority w:val="10"/>
    <w:qFormat/>
    <w:rsid w:val="000E1287"/>
    <w:pPr>
      <w:keepNext/>
      <w:spacing w:before="240" w:after="240"/>
      <w:contextualSpacing/>
    </w:pPr>
    <w:rPr>
      <w:color w:val="006AB3" w:themeColor="accent1"/>
      <w:sz w:val="32"/>
      <w:szCs w:val="32"/>
    </w:rPr>
  </w:style>
  <w:style w:type="paragraph" w:customStyle="1" w:styleId="Hinweis">
    <w:name w:val="Hinweis"/>
    <w:basedOn w:val="Standard"/>
    <w:uiPriority w:val="29"/>
    <w:qFormat/>
    <w:rsid w:val="009B2E56"/>
    <w:pPr>
      <w:spacing w:after="120" w:line="280" w:lineRule="exact"/>
      <w:contextualSpacing/>
    </w:pPr>
    <w:rPr>
      <w:i/>
      <w:iCs/>
    </w:rPr>
  </w:style>
  <w:style w:type="paragraph" w:customStyle="1" w:styleId="Version">
    <w:name w:val="Version"/>
    <w:basedOn w:val="Standard"/>
    <w:uiPriority w:val="32"/>
    <w:semiHidden/>
    <w:qFormat/>
    <w:rsid w:val="0052019B"/>
    <w:pPr>
      <w:jc w:val="right"/>
    </w:pPr>
    <w:rPr>
      <w:color w:val="006AB3" w:themeColor="accent1"/>
      <w:sz w:val="20"/>
      <w:szCs w:val="20"/>
    </w:rPr>
  </w:style>
  <w:style w:type="paragraph" w:customStyle="1" w:styleId="Schluss">
    <w:name w:val="Schluss"/>
    <w:basedOn w:val="Standard"/>
    <w:uiPriority w:val="32"/>
    <w:semiHidden/>
    <w:qFormat/>
    <w:rsid w:val="00E75FDE"/>
    <w:pPr>
      <w:spacing w:line="340" w:lineRule="exact"/>
    </w:pPr>
    <w:rPr>
      <w:b/>
      <w:bCs/>
      <w:color w:val="006AB3" w:themeColor="accent1"/>
      <w:sz w:val="28"/>
      <w:szCs w:val="28"/>
    </w:rPr>
  </w:style>
  <w:style w:type="table" w:customStyle="1" w:styleId="QSQualittundSicherheitGmbH2">
    <w:name w:val="QS Qualität und Sicherheit GmbH 2"/>
    <w:basedOn w:val="NormaleTabelle"/>
    <w:uiPriority w:val="99"/>
    <w:rsid w:val="000B7D2C"/>
    <w:pPr>
      <w:spacing w:before="40" w:after="40"/>
    </w:p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Tabelleninhalt">
    <w:name w:val="QS Tabelleninhalt"/>
    <w:basedOn w:val="Standard"/>
    <w:uiPriority w:val="18"/>
    <w:qFormat/>
    <w:rsid w:val="00BA3C53"/>
    <w:pPr>
      <w:spacing w:before="40" w:after="40"/>
    </w:pPr>
  </w:style>
  <w:style w:type="paragraph" w:customStyle="1" w:styleId="QSListenabsatz2">
    <w:name w:val="QS Listenabsatz 2"/>
    <w:basedOn w:val="Standard"/>
    <w:uiPriority w:val="14"/>
    <w:qFormat/>
    <w:rsid w:val="009B2E56"/>
    <w:pPr>
      <w:numPr>
        <w:ilvl w:val="1"/>
        <w:numId w:val="3"/>
      </w:numPr>
      <w:spacing w:after="120" w:line="216" w:lineRule="exact"/>
      <w:ind w:left="738" w:hanging="369"/>
      <w:contextualSpacing/>
    </w:pPr>
  </w:style>
  <w:style w:type="paragraph" w:customStyle="1" w:styleId="QSListenabsatz3">
    <w:name w:val="QS Listenabsatz 3"/>
    <w:basedOn w:val="Standard"/>
    <w:uiPriority w:val="14"/>
    <w:qFormat/>
    <w:rsid w:val="009B2E56"/>
    <w:pPr>
      <w:numPr>
        <w:ilvl w:val="2"/>
        <w:numId w:val="3"/>
      </w:numPr>
      <w:spacing w:after="120" w:line="216" w:lineRule="exact"/>
      <w:contextualSpacing/>
    </w:pPr>
  </w:style>
  <w:style w:type="paragraph" w:customStyle="1" w:styleId="QSHead1Ebene">
    <w:name w:val="QS Head 1. Ebene"/>
    <w:basedOn w:val="Standard"/>
    <w:next w:val="QSStandardtext"/>
    <w:uiPriority w:val="7"/>
    <w:qFormat/>
    <w:rsid w:val="00751E35"/>
    <w:pPr>
      <w:keepNext/>
      <w:numPr>
        <w:numId w:val="6"/>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751E35"/>
    <w:pPr>
      <w:keepNext/>
      <w:numPr>
        <w:ilvl w:val="1"/>
        <w:numId w:val="6"/>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751E35"/>
    <w:pPr>
      <w:keepNext/>
      <w:numPr>
        <w:ilvl w:val="2"/>
        <w:numId w:val="6"/>
      </w:numPr>
      <w:spacing w:before="120" w:after="120"/>
      <w:ind w:left="709" w:hanging="709"/>
      <w:contextualSpacing/>
      <w:outlineLvl w:val="2"/>
    </w:pPr>
    <w:rPr>
      <w:b/>
      <w:bCs/>
    </w:rPr>
  </w:style>
  <w:style w:type="numbering" w:customStyle="1" w:styleId="zzzListeberschrift0">
    <w:name w:val="zzz_Liste_ÜÜberschrift"/>
    <w:basedOn w:val="KeineListe"/>
    <w:uiPriority w:val="99"/>
    <w:rsid w:val="00365EBD"/>
    <w:pPr>
      <w:numPr>
        <w:numId w:val="6"/>
      </w:numPr>
    </w:pPr>
  </w:style>
  <w:style w:type="paragraph" w:customStyle="1" w:styleId="QSSysFuzeileTitel">
    <w:name w:val="QS Sys. Fußzeile Titel"/>
    <w:basedOn w:val="Fuzeile"/>
    <w:uiPriority w:val="23"/>
    <w:semiHidden/>
    <w:qFormat/>
    <w:rsid w:val="00C57A8B"/>
    <w:pPr>
      <w:contextualSpacing/>
    </w:pPr>
    <w:rPr>
      <w:b/>
      <w:color w:val="006AB3" w:themeColor="accent1"/>
    </w:rPr>
  </w:style>
  <w:style w:type="paragraph" w:customStyle="1" w:styleId="QSSysFuzeileUntertitel">
    <w:name w:val="QS Sys. Fußzeile Untertitel"/>
    <w:basedOn w:val="Fuzeile"/>
    <w:uiPriority w:val="23"/>
    <w:semiHidden/>
    <w:qFormat/>
    <w:rsid w:val="00C57A8B"/>
    <w:rPr>
      <w:bCs/>
      <w:color w:val="006AB3" w:themeColor="accent1"/>
    </w:rPr>
  </w:style>
  <w:style w:type="paragraph" w:styleId="Verzeichnis4">
    <w:name w:val="toc 4"/>
    <w:basedOn w:val="Standard"/>
    <w:next w:val="Standard"/>
    <w:autoRedefine/>
    <w:uiPriority w:val="39"/>
    <w:unhideWhenUsed/>
    <w:rsid w:val="003058F5"/>
    <w:pPr>
      <w:spacing w:before="170" w:line="280" w:lineRule="exact"/>
      <w:ind w:left="510" w:right="567" w:hanging="510"/>
    </w:pPr>
    <w:rPr>
      <w:b/>
      <w:color w:val="006AB3"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Leitfaden_deutsch_24.05.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7923EDD614606B37A378D772BCDBC"/>
        <w:category>
          <w:name w:val="Allgemein"/>
          <w:gallery w:val="placeholder"/>
        </w:category>
        <w:types>
          <w:type w:val="bbPlcHdr"/>
        </w:types>
        <w:behaviors>
          <w:behavior w:val="content"/>
        </w:behaviors>
        <w:guid w:val="{B3E75057-E9B0-430B-9489-A94A88E7FE71}"/>
      </w:docPartPr>
      <w:docPartBody>
        <w:p w:rsidR="00276CEE" w:rsidRDefault="00C86284">
          <w:pPr>
            <w:pStyle w:val="BDD7923EDD614606B37A378D772BCDBC"/>
          </w:pPr>
          <w:r w:rsidRPr="007446FF">
            <w:rPr>
              <w:rStyle w:val="Platzhaltertext"/>
              <w:color w:val="4472C4" w:themeColor="accent1"/>
            </w:rPr>
            <w:t xml:space="preserve">     </w:t>
          </w:r>
          <w:r w:rsidRPr="00D35727">
            <w:t xml:space="preserve">     </w:t>
          </w:r>
          <w:r w:rsidRPr="00B17E97">
            <w:rPr>
              <w:rStyle w:val="Platzhaltertext"/>
            </w:rPr>
            <w:t>Klicken oder tippen Sie hier, um Text einzugeben.</w:t>
          </w:r>
        </w:p>
      </w:docPartBody>
    </w:docPart>
    <w:docPart>
      <w:docPartPr>
        <w:name w:val="C6CEF545C53C4D56BE98D432C7DD6488"/>
        <w:category>
          <w:name w:val="Allgemein"/>
          <w:gallery w:val="placeholder"/>
        </w:category>
        <w:types>
          <w:type w:val="bbPlcHdr"/>
        </w:types>
        <w:behaviors>
          <w:behavior w:val="content"/>
        </w:behaviors>
        <w:guid w:val="{41C7199C-6B3D-4416-8413-EAFA95686675}"/>
      </w:docPartPr>
      <w:docPartBody>
        <w:p w:rsidR="00276CEE" w:rsidRDefault="00C86284">
          <w:pPr>
            <w:pStyle w:val="C6CEF545C53C4D56BE98D432C7DD6488"/>
          </w:pPr>
          <w:r w:rsidRPr="00FE100D">
            <w:rPr>
              <w:rStyle w:val="Platzhaltertext"/>
            </w:rPr>
            <w:t>Titel</w:t>
          </w:r>
        </w:p>
      </w:docPartBody>
    </w:docPart>
    <w:docPart>
      <w:docPartPr>
        <w:name w:val="82C48B9C0A0646CF8BCBC8AED6DA5C87"/>
        <w:category>
          <w:name w:val="Allgemein"/>
          <w:gallery w:val="placeholder"/>
        </w:category>
        <w:types>
          <w:type w:val="bbPlcHdr"/>
        </w:types>
        <w:behaviors>
          <w:behavior w:val="content"/>
        </w:behaviors>
        <w:guid w:val="{E07B5029-D5E4-43A0-8A7B-8A092A2D5235}"/>
      </w:docPartPr>
      <w:docPartBody>
        <w:p w:rsidR="00276CEE" w:rsidRDefault="00C86284">
          <w:pPr>
            <w:pStyle w:val="82C48B9C0A0646CF8BCBC8AED6DA5C87"/>
          </w:pPr>
          <w:r w:rsidRPr="00492AE7">
            <w:rPr>
              <w:rStyle w:val="Platzhaltertext"/>
            </w:rPr>
            <w:t>Untertitel</w:t>
          </w:r>
        </w:p>
      </w:docPartBody>
    </w:docPart>
    <w:docPart>
      <w:docPartPr>
        <w:name w:val="CA35F8F6CEAF4403A920A8FD5C71F7B9"/>
        <w:category>
          <w:name w:val="Allgemein"/>
          <w:gallery w:val="placeholder"/>
        </w:category>
        <w:types>
          <w:type w:val="bbPlcHdr"/>
        </w:types>
        <w:behaviors>
          <w:behavior w:val="content"/>
        </w:behaviors>
        <w:guid w:val="{C9469697-24AC-4DDD-9D97-D6C4A2B51EBE}"/>
      </w:docPartPr>
      <w:docPartBody>
        <w:p w:rsidR="00276CEE" w:rsidRDefault="00C86284">
          <w:pPr>
            <w:pStyle w:val="CA35F8F6CEAF4403A920A8FD5C71F7B9"/>
          </w:pPr>
          <w:r>
            <w:rPr>
              <w:rStyle w:val="Platzhaltertext"/>
            </w:rPr>
            <w:t>D</w:t>
          </w:r>
          <w:r w:rsidRPr="00DC7F07">
            <w:rPr>
              <w:rStyle w:val="Platzhaltertext"/>
            </w:rPr>
            <w:t>atum</w:t>
          </w:r>
        </w:p>
      </w:docPartBody>
    </w:docPart>
    <w:docPart>
      <w:docPartPr>
        <w:name w:val="8D884A5AC47D4C75B79CEE53AD589003"/>
        <w:category>
          <w:name w:val="Allgemein"/>
          <w:gallery w:val="placeholder"/>
        </w:category>
        <w:types>
          <w:type w:val="bbPlcHdr"/>
        </w:types>
        <w:behaviors>
          <w:behavior w:val="content"/>
        </w:behaviors>
        <w:guid w:val="{F8E5E80D-9D88-45B4-A27B-B1E97B55AF8D}"/>
      </w:docPartPr>
      <w:docPartBody>
        <w:p w:rsidR="00276CEE" w:rsidRDefault="00C86284" w:rsidP="00C86284">
          <w:pPr>
            <w:pStyle w:val="8D884A5AC47D4C75B79CEE53AD5890031"/>
          </w:pPr>
          <w:r w:rsidRPr="00D35727">
            <w:rPr>
              <w:rStyle w:val="Platzhaltertext"/>
            </w:rPr>
            <w:t>Titel</w:t>
          </w:r>
        </w:p>
      </w:docPartBody>
    </w:docPart>
    <w:docPart>
      <w:docPartPr>
        <w:name w:val="91AB586585844F65A0384B3C55813941"/>
        <w:category>
          <w:name w:val="Allgemein"/>
          <w:gallery w:val="placeholder"/>
        </w:category>
        <w:types>
          <w:type w:val="bbPlcHdr"/>
        </w:types>
        <w:behaviors>
          <w:behavior w:val="content"/>
        </w:behaviors>
        <w:guid w:val="{BFF2B369-B9C5-4BAB-928D-3B731DDCBC13}"/>
      </w:docPartPr>
      <w:docPartBody>
        <w:p w:rsidR="00276CEE" w:rsidRDefault="00C86284" w:rsidP="00C86284">
          <w:pPr>
            <w:pStyle w:val="91AB586585844F65A0384B3C558139411"/>
          </w:pPr>
          <w:r>
            <w:rPr>
              <w:rStyle w:val="Platzhaltertext"/>
            </w:rPr>
            <w:t>Untertitel</w:t>
          </w:r>
        </w:p>
      </w:docPartBody>
    </w:docPart>
    <w:docPart>
      <w:docPartPr>
        <w:name w:val="1A99B311FF5E4C5CA3451233BCB6D001"/>
        <w:category>
          <w:name w:val="Allgemein"/>
          <w:gallery w:val="placeholder"/>
        </w:category>
        <w:types>
          <w:type w:val="bbPlcHdr"/>
        </w:types>
        <w:behaviors>
          <w:behavior w:val="content"/>
        </w:behaviors>
        <w:guid w:val="{F80B91D3-DF6B-4262-B3D5-E5AEED8C351F}"/>
      </w:docPartPr>
      <w:docPartBody>
        <w:p w:rsidR="00276CEE" w:rsidRDefault="00C86284">
          <w:pPr>
            <w:pStyle w:val="1A99B311FF5E4C5CA3451233BCB6D001"/>
          </w:pPr>
          <w:r>
            <w:rPr>
              <w:rStyle w:val="Platzhaltertext"/>
            </w:rPr>
            <w:t>Bitte auswählen</w:t>
          </w:r>
        </w:p>
      </w:docPartBody>
    </w:docPart>
    <w:docPart>
      <w:docPartPr>
        <w:name w:val="DefaultPlaceholder_-1854013437"/>
        <w:category>
          <w:name w:val="Allgemein"/>
          <w:gallery w:val="placeholder"/>
        </w:category>
        <w:types>
          <w:type w:val="bbPlcHdr"/>
        </w:types>
        <w:behaviors>
          <w:behavior w:val="content"/>
        </w:behaviors>
        <w:guid w:val="{BBD310ED-DB5E-4AAE-A808-4EC05E96DEC4}"/>
      </w:docPartPr>
      <w:docPartBody>
        <w:p w:rsidR="00276CEE" w:rsidRDefault="00C86284">
          <w:r w:rsidRPr="001B2C4B">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9893C717-B5E0-42D3-95F0-48686CA6E8F3}"/>
      </w:docPartPr>
      <w:docPartBody>
        <w:p w:rsidR="00276CEE" w:rsidRDefault="00C86284">
          <w:r w:rsidRPr="001B2C4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84"/>
    <w:rsid w:val="00276CEE"/>
    <w:rsid w:val="00C86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284"/>
    <w:rPr>
      <w:color w:val="808080"/>
    </w:rPr>
  </w:style>
  <w:style w:type="paragraph" w:customStyle="1" w:styleId="BDD7923EDD614606B37A378D772BCDBC">
    <w:name w:val="BDD7923EDD614606B37A378D772BCDBC"/>
  </w:style>
  <w:style w:type="paragraph" w:customStyle="1" w:styleId="C6CEF545C53C4D56BE98D432C7DD6488">
    <w:name w:val="C6CEF545C53C4D56BE98D432C7DD6488"/>
  </w:style>
  <w:style w:type="paragraph" w:customStyle="1" w:styleId="82C48B9C0A0646CF8BCBC8AED6DA5C87">
    <w:name w:val="82C48B9C0A0646CF8BCBC8AED6DA5C87"/>
  </w:style>
  <w:style w:type="paragraph" w:customStyle="1" w:styleId="CA35F8F6CEAF4403A920A8FD5C71F7B9">
    <w:name w:val="CA35F8F6CEAF4403A920A8FD5C71F7B9"/>
  </w:style>
  <w:style w:type="paragraph" w:customStyle="1" w:styleId="1A99B311FF5E4C5CA3451233BCB6D001">
    <w:name w:val="1A99B311FF5E4C5CA3451233BCB6D001"/>
  </w:style>
  <w:style w:type="paragraph" w:customStyle="1" w:styleId="8D884A5AC47D4C75B79CEE53AD5890031">
    <w:name w:val="8D884A5AC47D4C75B79CEE53AD5890031"/>
    <w:rsid w:val="00C86284"/>
    <w:pPr>
      <w:spacing w:after="0" w:line="340" w:lineRule="exact"/>
    </w:pPr>
    <w:rPr>
      <w:rFonts w:eastAsiaTheme="minorHAnsi"/>
      <w:b/>
      <w:bCs/>
      <w:color w:val="4472C4" w:themeColor="accent1"/>
      <w:sz w:val="28"/>
      <w:szCs w:val="28"/>
      <w:lang w:eastAsia="en-US"/>
    </w:rPr>
  </w:style>
  <w:style w:type="paragraph" w:customStyle="1" w:styleId="91AB586585844F65A0384B3C558139411">
    <w:name w:val="91AB586585844F65A0384B3C558139411"/>
    <w:rsid w:val="00C86284"/>
    <w:pPr>
      <w:spacing w:after="0" w:line="340" w:lineRule="exact"/>
    </w:pPr>
    <w:rPr>
      <w:rFonts w:eastAsiaTheme="minorHAnsi"/>
      <w:b/>
      <w:bCs/>
      <w:color w:val="4472C4" w:themeColor="accent1"/>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Arbeitshilfe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Salmonellenmonitoring</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Arbeitshilfe</Dokumententyp>
    <Ansprechpartner xmlns="901eabe0-edc5-4258-98b8-b7d9ee479b2d">
      <UserInfo>
        <DisplayName/>
        <AccountId xsi:nil="true"/>
        <AccountType/>
      </UserInfo>
    </Ansprechpart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842152-D218-4AED-8C01-504A2E894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1439A-0AB4-4580-A443-DEA86652B316}">
  <ds:schemaRefs>
    <ds:schemaRef ds:uri="http://schemas.microsoft.com/sharepoint/v3/contenttype/forms"/>
  </ds:schemaRefs>
</ds:datastoreItem>
</file>

<file path=customXml/itemProps4.xml><?xml version="1.0" encoding="utf-8"?>
<ds:datastoreItem xmlns:ds="http://schemas.openxmlformats.org/officeDocument/2006/customXml" ds:itemID="{CB2AE764-C563-40F2-8C49-0DA869BC11C8}">
  <ds:schemaRefs>
    <ds:schemaRef ds:uri="http://www.w3.org/XML/1998/namespace"/>
    <ds:schemaRef ds:uri="http://schemas.microsoft.com/office/infopath/2007/PartnerControls"/>
    <ds:schemaRef ds:uri="http://purl.org/dc/dcmitype/"/>
    <ds:schemaRef ds:uri="400f1a70-2d12-410b-9498-d0cd47b5905a"/>
    <ds:schemaRef ds:uri="http://schemas.microsoft.com/office/2006/documentManagement/types"/>
    <ds:schemaRef ds:uri="http://purl.org/dc/elements/1.1/"/>
    <ds:schemaRef ds:uri="901eabe0-edc5-4258-98b8-b7d9ee479b2d"/>
    <ds:schemaRef ds:uri="http://schemas.microsoft.com/office/2006/metadata/properti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E20C94F-6BE0-40B6-8D7F-D8AC619C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Dokumentvorlage_Leitfaden_deutsch_24.05.2023(Wir-lieben-Office)</Template>
  <TotalTime>0</TotalTime>
  <Pages>9</Pages>
  <Words>1117</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Mustercheckliste Salmonelleneintragsquellen in Mastgeflügelbeständen</dc:title>
  <dc:subject>Checkliste zur Ermittlung von Salmonelleneintragsquellen in Mastgeflügelbeständen</dc:subject>
  <dc:creator>Walter, Maike</dc:creator>
  <cp:keywords/>
  <dc:description/>
  <cp:lastModifiedBy>Walter, Maike</cp:lastModifiedBy>
  <cp:revision>2</cp:revision>
  <cp:lastPrinted>2022-09-21T11:08:00Z</cp:lastPrinted>
  <dcterms:created xsi:type="dcterms:W3CDTF">2024-03-11T09:07:00Z</dcterms:created>
  <dcterms:modified xsi:type="dcterms:W3CDTF">2024-03-11T09:07:00Z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