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30225817"/>
        <w:placeholder>
          <w:docPart w:val="F418B77445284954AFB47E62EE7F9692"/>
        </w:placeholder>
      </w:sdtPr>
      <w:sdtEndPr/>
      <w:sdtContent>
        <w:p w14:paraId="66CB382B" w14:textId="352F8BB3" w:rsidR="007A182A" w:rsidRPr="0017231C" w:rsidRDefault="0017231C" w:rsidP="0017231C">
          <w:pPr>
            <w:rPr>
              <w:color w:val="006AB3" w:themeColor="accent1"/>
              <w:sz w:val="32"/>
              <w:szCs w:val="32"/>
            </w:rPr>
          </w:pPr>
          <w:r w:rsidRPr="0017231C">
            <w:rPr>
              <w:color w:val="006AB3" w:themeColor="accent1"/>
              <w:sz w:val="32"/>
              <w:szCs w:val="32"/>
            </w:rPr>
            <w:t>Business Data Wholesale/Logistic</w:t>
          </w:r>
        </w:p>
      </w:sdtContent>
    </w:sdt>
    <w:p w14:paraId="5298ECF4" w14:textId="77777777" w:rsidR="0017231C" w:rsidRDefault="0017231C" w:rsidP="0017231C">
      <w:pPr>
        <w:pStyle w:val="QSStandardtext"/>
        <w:rPr>
          <w:lang w:val="en-US"/>
        </w:rPr>
      </w:pPr>
    </w:p>
    <w:p w14:paraId="70917831" w14:textId="638724BA" w:rsidR="0017231C" w:rsidRPr="0017231C" w:rsidRDefault="0017231C" w:rsidP="0017231C">
      <w:pPr>
        <w:pStyle w:val="QSStandardtext"/>
        <w:rPr>
          <w:lang w:val="en-US"/>
        </w:rPr>
      </w:pPr>
      <w:r w:rsidRPr="0017231C">
        <w:rPr>
          <w:lang w:val="en-US"/>
        </w:rPr>
        <w:t xml:space="preserve">A company overview should be compiled containing the following information: </w:t>
      </w:r>
    </w:p>
    <w:p w14:paraId="27977D49" w14:textId="77777777" w:rsidR="0017231C" w:rsidRDefault="0017231C" w:rsidP="0017231C">
      <w:pPr>
        <w:pStyle w:val="QSStandardtext"/>
        <w:rPr>
          <w:lang w:val="en-US"/>
        </w:rPr>
      </w:pPr>
    </w:p>
    <w:p w14:paraId="17BCE990" w14:textId="4FC7305F" w:rsidR="0017231C" w:rsidRPr="0017231C" w:rsidRDefault="0017231C" w:rsidP="0017231C">
      <w:pPr>
        <w:pStyle w:val="QSStandardtext"/>
        <w:rPr>
          <w:lang w:val="en-US"/>
        </w:rPr>
      </w:pPr>
      <w:r w:rsidRPr="0017231C">
        <w:rPr>
          <w:lang w:val="en-US"/>
        </w:rPr>
        <w:t>Company:</w:t>
      </w:r>
      <w:r w:rsidRPr="0017231C">
        <w:rPr>
          <w:lang w:val="en-US"/>
        </w:rPr>
        <w:tab/>
        <w:t>______________________</w:t>
      </w:r>
      <w:r w:rsidRPr="0017231C">
        <w:rPr>
          <w:lang w:val="en-US"/>
        </w:rPr>
        <w:tab/>
      </w:r>
      <w:r w:rsidRPr="0017231C">
        <w:rPr>
          <w:lang w:val="en-US"/>
        </w:rPr>
        <w:tab/>
        <w:t>Tel.:</w:t>
      </w:r>
      <w:r w:rsidRPr="0017231C">
        <w:rPr>
          <w:lang w:val="en-US"/>
        </w:rPr>
        <w:tab/>
        <w:t>_______________________</w:t>
      </w:r>
    </w:p>
    <w:p w14:paraId="29DB6EC5" w14:textId="77777777" w:rsidR="0017231C" w:rsidRDefault="0017231C" w:rsidP="0017231C">
      <w:pPr>
        <w:pStyle w:val="QSStandardtext"/>
        <w:rPr>
          <w:lang w:val="en-US"/>
        </w:rPr>
      </w:pPr>
    </w:p>
    <w:p w14:paraId="4558F33B" w14:textId="79AE2C03" w:rsidR="0017231C" w:rsidRPr="0017231C" w:rsidRDefault="0017231C" w:rsidP="0017231C">
      <w:pPr>
        <w:pStyle w:val="QSStandardtext"/>
        <w:rPr>
          <w:lang w:val="en-US"/>
        </w:rPr>
      </w:pPr>
      <w:r w:rsidRPr="0017231C">
        <w:rPr>
          <w:lang w:val="en-US"/>
        </w:rPr>
        <w:t>Name:</w:t>
      </w:r>
      <w:r w:rsidRPr="0017231C">
        <w:rPr>
          <w:lang w:val="en-US"/>
        </w:rPr>
        <w:tab/>
      </w:r>
      <w:r w:rsidRPr="0017231C">
        <w:rPr>
          <w:lang w:val="en-US"/>
        </w:rPr>
        <w:tab/>
        <w:t>______________________</w:t>
      </w:r>
      <w:r w:rsidRPr="0017231C">
        <w:rPr>
          <w:lang w:val="en-US"/>
        </w:rPr>
        <w:tab/>
      </w:r>
      <w:r w:rsidRPr="0017231C">
        <w:rPr>
          <w:lang w:val="en-US"/>
        </w:rPr>
        <w:tab/>
        <w:t>Fax:</w:t>
      </w:r>
      <w:r w:rsidRPr="0017231C">
        <w:rPr>
          <w:lang w:val="en-US"/>
        </w:rPr>
        <w:tab/>
        <w:t>_______________________</w:t>
      </w:r>
    </w:p>
    <w:p w14:paraId="30516887" w14:textId="77777777" w:rsidR="0017231C" w:rsidRDefault="0017231C" w:rsidP="0017231C">
      <w:pPr>
        <w:pStyle w:val="QSStandardtext"/>
        <w:rPr>
          <w:lang w:val="en-US"/>
        </w:rPr>
      </w:pPr>
    </w:p>
    <w:p w14:paraId="007807F0" w14:textId="623542D2" w:rsidR="0017231C" w:rsidRPr="0017231C" w:rsidRDefault="0017231C" w:rsidP="0017231C">
      <w:pPr>
        <w:pStyle w:val="QSStandardtext"/>
        <w:rPr>
          <w:lang w:val="en-US"/>
        </w:rPr>
      </w:pPr>
      <w:r w:rsidRPr="0017231C">
        <w:rPr>
          <w:lang w:val="en-US"/>
        </w:rPr>
        <w:t>Current address:</w:t>
      </w:r>
      <w:r w:rsidRPr="0017231C">
        <w:rPr>
          <w:lang w:val="en-US"/>
        </w:rPr>
        <w:tab/>
        <w:t>______________________</w:t>
      </w:r>
      <w:r w:rsidRPr="0017231C">
        <w:rPr>
          <w:lang w:val="en-US"/>
        </w:rPr>
        <w:tab/>
        <w:t>Email:</w:t>
      </w:r>
      <w:r w:rsidRPr="0017231C">
        <w:rPr>
          <w:lang w:val="en-US"/>
        </w:rPr>
        <w:tab/>
        <w:t>_______________________</w:t>
      </w:r>
    </w:p>
    <w:p w14:paraId="7EBB7458" w14:textId="77777777" w:rsidR="0017231C" w:rsidRDefault="0017231C" w:rsidP="0017231C">
      <w:pPr>
        <w:pStyle w:val="QSStandardtext"/>
        <w:rPr>
          <w:lang w:val="en-US"/>
        </w:rPr>
      </w:pPr>
    </w:p>
    <w:p w14:paraId="17D52C13" w14:textId="3E23CEA5" w:rsidR="0017231C" w:rsidRPr="0017231C" w:rsidRDefault="0017231C" w:rsidP="0017231C">
      <w:pPr>
        <w:pStyle w:val="QSStandardtext"/>
        <w:rPr>
          <w:lang w:val="en-US"/>
        </w:rPr>
      </w:pPr>
      <w:r w:rsidRPr="0017231C">
        <w:rPr>
          <w:lang w:val="en-US"/>
        </w:rPr>
        <w:t>Location number (GH-number):</w:t>
      </w:r>
      <w:r w:rsidRPr="0017231C">
        <w:rPr>
          <w:lang w:val="en-US"/>
        </w:rPr>
        <w:tab/>
        <w:t>______________________</w:t>
      </w:r>
      <w:r w:rsidRPr="0017231C">
        <w:rPr>
          <w:lang w:val="en-US"/>
        </w:rPr>
        <w:tab/>
      </w:r>
    </w:p>
    <w:p w14:paraId="45139590" w14:textId="77777777" w:rsidR="0017231C" w:rsidRDefault="0017231C" w:rsidP="0017231C">
      <w:pPr>
        <w:pStyle w:val="QSStandardtext"/>
        <w:rPr>
          <w:lang w:val="en-US"/>
        </w:rPr>
      </w:pPr>
    </w:p>
    <w:p w14:paraId="68089CFB" w14:textId="786B3D17" w:rsidR="0017231C" w:rsidRPr="0017231C" w:rsidRDefault="0017231C" w:rsidP="0017231C">
      <w:pPr>
        <w:pStyle w:val="QSStandardtext"/>
        <w:rPr>
          <w:lang w:val="en-US"/>
        </w:rPr>
      </w:pPr>
      <w:r w:rsidRPr="0017231C">
        <w:rPr>
          <w:lang w:val="en-US"/>
        </w:rPr>
        <w:t>QS-ID:</w:t>
      </w:r>
      <w:r w:rsidRPr="0017231C">
        <w:rPr>
          <w:lang w:val="en-US"/>
        </w:rPr>
        <w:tab/>
      </w:r>
      <w:r w:rsidRPr="0017231C">
        <w:rPr>
          <w:lang w:val="en-US"/>
        </w:rPr>
        <w:tab/>
        <w:t>____________________________</w:t>
      </w:r>
      <w:r w:rsidRPr="0017231C">
        <w:rPr>
          <w:lang w:val="en-US"/>
        </w:rPr>
        <w:tab/>
      </w:r>
    </w:p>
    <w:p w14:paraId="70C50BC4" w14:textId="77777777" w:rsidR="0017231C" w:rsidRDefault="0017231C" w:rsidP="0017231C">
      <w:pPr>
        <w:pStyle w:val="QSStandardtext"/>
        <w:rPr>
          <w:lang w:val="en-US"/>
        </w:rPr>
      </w:pPr>
    </w:p>
    <w:p w14:paraId="2D7B4AD9" w14:textId="1B5D990B" w:rsidR="0017231C" w:rsidRPr="0017231C" w:rsidRDefault="0017231C" w:rsidP="0017231C">
      <w:pPr>
        <w:pStyle w:val="QSStandardtext"/>
        <w:rPr>
          <w:lang w:val="en-US"/>
        </w:rPr>
      </w:pPr>
      <w:r w:rsidRPr="0017231C">
        <w:rPr>
          <w:lang w:val="en-US"/>
        </w:rPr>
        <w:t>Legal representative:</w:t>
      </w:r>
      <w:r w:rsidRPr="0017231C">
        <w:rPr>
          <w:lang w:val="en-US"/>
        </w:rPr>
        <w:tab/>
        <w:t>______________________</w:t>
      </w:r>
    </w:p>
    <w:p w14:paraId="7B55DA33" w14:textId="77777777" w:rsidR="0017231C" w:rsidRDefault="0017231C" w:rsidP="0017231C">
      <w:pPr>
        <w:pStyle w:val="QSStandardtext"/>
        <w:rPr>
          <w:lang w:val="en-US"/>
        </w:rPr>
      </w:pPr>
    </w:p>
    <w:p w14:paraId="6DF33A26" w14:textId="52615710" w:rsidR="0017231C" w:rsidRPr="0017231C" w:rsidRDefault="0017231C" w:rsidP="0017231C">
      <w:pPr>
        <w:pStyle w:val="QSStandardtext"/>
        <w:rPr>
          <w:lang w:val="en-US"/>
        </w:rPr>
      </w:pPr>
      <w:r w:rsidRPr="0017231C">
        <w:rPr>
          <w:lang w:val="en-US"/>
        </w:rPr>
        <w:t>Contact person:</w:t>
      </w:r>
      <w:r w:rsidRPr="0017231C">
        <w:rPr>
          <w:lang w:val="en-US"/>
        </w:rPr>
        <w:tab/>
        <w:t>______________________</w:t>
      </w:r>
    </w:p>
    <w:p w14:paraId="5E9D09A6" w14:textId="77777777" w:rsidR="0017231C" w:rsidRDefault="0017231C" w:rsidP="0017231C">
      <w:pPr>
        <w:pStyle w:val="QSStandardtext"/>
        <w:rPr>
          <w:lang w:val="en-US"/>
        </w:rPr>
      </w:pPr>
    </w:p>
    <w:p w14:paraId="270AC369" w14:textId="27A0CB1E" w:rsidR="0017231C" w:rsidRPr="0017231C" w:rsidRDefault="0017231C" w:rsidP="0017231C">
      <w:pPr>
        <w:pStyle w:val="QSStandardtext"/>
        <w:rPr>
          <w:lang w:val="en-US"/>
        </w:rPr>
      </w:pPr>
      <w:r w:rsidRPr="0017231C">
        <w:rPr>
          <w:lang w:val="en-US"/>
        </w:rPr>
        <w:t>Crisis manager:</w:t>
      </w:r>
      <w:r w:rsidRPr="0017231C">
        <w:rPr>
          <w:lang w:val="en-US"/>
        </w:rPr>
        <w:tab/>
        <w:t>______________________</w:t>
      </w:r>
    </w:p>
    <w:p w14:paraId="62F75382" w14:textId="77777777" w:rsidR="0017231C" w:rsidRPr="0017231C" w:rsidRDefault="0017231C" w:rsidP="0017231C">
      <w:pPr>
        <w:pStyle w:val="QSStandardtext"/>
        <w:rPr>
          <w:lang w:val="en-US"/>
        </w:rPr>
      </w:pPr>
    </w:p>
    <w:p w14:paraId="454B7D31" w14:textId="77777777" w:rsidR="0017231C" w:rsidRPr="0017231C" w:rsidRDefault="0017231C" w:rsidP="0017231C">
      <w:pPr>
        <w:pStyle w:val="QSZwischenberschrift"/>
        <w:rPr>
          <w:lang w:val="en-US"/>
        </w:rPr>
      </w:pPr>
      <w:r w:rsidRPr="0017231C">
        <w:rPr>
          <w:lang w:val="en-US"/>
        </w:rPr>
        <w:t>Type of company</w:t>
      </w:r>
    </w:p>
    <w:p w14:paraId="7C0E87E8" w14:textId="516470FF" w:rsidR="0017231C" w:rsidRPr="0017231C" w:rsidRDefault="0017231C" w:rsidP="0017231C">
      <w:pPr>
        <w:pStyle w:val="QSStandardtext"/>
        <w:rPr>
          <w:lang w:val="en-US"/>
        </w:rPr>
      </w:pPr>
      <w:r w:rsidRPr="0017231C">
        <w:rPr>
          <w:lang w:val="en-US"/>
        </w:rPr>
        <w:t>Wholesale Fruit, Vegetable, Potato</w:t>
      </w:r>
      <w:r w:rsidRPr="0017231C">
        <w:rPr>
          <w:lang w:val="en-US"/>
        </w:rPr>
        <w:tab/>
      </w:r>
      <w:r w:rsidRPr="00D13D96">
        <w:rPr>
          <w:sz w:val="32"/>
          <w:szCs w:val="32"/>
        </w:rPr>
        <w:t>□</w:t>
      </w:r>
    </w:p>
    <w:p w14:paraId="5480B795" w14:textId="6952F330" w:rsidR="0017231C" w:rsidRPr="0017231C" w:rsidRDefault="0017231C" w:rsidP="0017231C">
      <w:pPr>
        <w:pStyle w:val="QSStandardtext"/>
        <w:rPr>
          <w:lang w:val="en-US"/>
        </w:rPr>
      </w:pPr>
      <w:r w:rsidRPr="0017231C">
        <w:rPr>
          <w:lang w:val="en-US"/>
        </w:rPr>
        <w:t>Agency Fruit, Vegetable, Potato</w:t>
      </w:r>
      <w:r w:rsidRPr="0017231C">
        <w:rPr>
          <w:lang w:val="en-US"/>
        </w:rPr>
        <w:tab/>
      </w:r>
      <w:r w:rsidRPr="00D13D96">
        <w:rPr>
          <w:sz w:val="32"/>
          <w:szCs w:val="32"/>
        </w:rPr>
        <w:t>□</w:t>
      </w:r>
    </w:p>
    <w:p w14:paraId="690FA2F9" w14:textId="0015CBCD" w:rsidR="0017231C" w:rsidRPr="0017231C" w:rsidRDefault="0017231C" w:rsidP="0017231C">
      <w:pPr>
        <w:pStyle w:val="QSStandardtext"/>
        <w:rPr>
          <w:lang w:val="en-US"/>
        </w:rPr>
      </w:pPr>
      <w:r w:rsidRPr="0017231C">
        <w:rPr>
          <w:lang w:val="en-US"/>
        </w:rPr>
        <w:t>Logistic Fruit, Vegetable, Potato</w:t>
      </w:r>
      <w:r w:rsidRPr="0017231C">
        <w:rPr>
          <w:lang w:val="en-US"/>
        </w:rPr>
        <w:tab/>
      </w:r>
      <w:r w:rsidRPr="00D13D96">
        <w:rPr>
          <w:sz w:val="32"/>
          <w:szCs w:val="32"/>
        </w:rPr>
        <w:t>□</w:t>
      </w:r>
    </w:p>
    <w:p w14:paraId="17EC0E1D" w14:textId="77777777" w:rsidR="0017231C" w:rsidRPr="0017231C" w:rsidRDefault="0017231C" w:rsidP="0017231C">
      <w:pPr>
        <w:pStyle w:val="QSStandardtext"/>
        <w:rPr>
          <w:lang w:val="en-US"/>
        </w:rPr>
      </w:pPr>
    </w:p>
    <w:p w14:paraId="55E63857" w14:textId="77777777" w:rsidR="0017231C" w:rsidRPr="0017231C" w:rsidRDefault="0017231C" w:rsidP="0017231C">
      <w:pPr>
        <w:pStyle w:val="QSZwischenberschrift"/>
        <w:rPr>
          <w:lang w:val="en-US"/>
        </w:rPr>
      </w:pPr>
      <w:r w:rsidRPr="0017231C">
        <w:rPr>
          <w:lang w:val="en-US"/>
        </w:rPr>
        <w:t>Classification</w:t>
      </w:r>
      <w:r w:rsidRPr="0017231C">
        <w:rPr>
          <w:vertAlign w:val="superscript"/>
          <w:lang w:val="en-US"/>
        </w:rPr>
        <w:t>1</w:t>
      </w:r>
    </w:p>
    <w:p w14:paraId="7C0C3838" w14:textId="58AEEDA3" w:rsidR="0017231C" w:rsidRPr="0017231C" w:rsidRDefault="0017231C" w:rsidP="0017231C">
      <w:pPr>
        <w:pStyle w:val="QSStandardtext"/>
        <w:rPr>
          <w:lang w:val="en-US"/>
        </w:rPr>
      </w:pPr>
      <w:r w:rsidRPr="0017231C">
        <w:rPr>
          <w:lang w:val="en-US"/>
        </w:rPr>
        <w:t>First-line merchant</w:t>
      </w:r>
      <w:r w:rsidRPr="0017231C">
        <w:rPr>
          <w:lang w:val="en-US"/>
        </w:rPr>
        <w:tab/>
      </w:r>
      <w:r w:rsidRPr="0017231C">
        <w:rPr>
          <w:lang w:val="en-US"/>
        </w:rPr>
        <w:tab/>
      </w:r>
      <w:r w:rsidRPr="00D13D96">
        <w:rPr>
          <w:sz w:val="32"/>
          <w:szCs w:val="32"/>
        </w:rPr>
        <w:t>□</w:t>
      </w:r>
    </w:p>
    <w:p w14:paraId="7BD5BBA5" w14:textId="7603D4EF" w:rsidR="0017231C" w:rsidRPr="0017231C" w:rsidRDefault="0017231C" w:rsidP="0017231C">
      <w:pPr>
        <w:pStyle w:val="QSStandardtext"/>
        <w:rPr>
          <w:lang w:val="en-US"/>
        </w:rPr>
      </w:pPr>
      <w:r w:rsidRPr="0017231C">
        <w:rPr>
          <w:lang w:val="en-US"/>
        </w:rPr>
        <w:t>Trading partner</w:t>
      </w:r>
      <w:r w:rsidRPr="0017231C">
        <w:rPr>
          <w:lang w:val="en-US"/>
        </w:rPr>
        <w:tab/>
      </w:r>
      <w:r w:rsidRPr="0017231C">
        <w:rPr>
          <w:lang w:val="en-US"/>
        </w:rPr>
        <w:tab/>
      </w:r>
      <w:r w:rsidRPr="0017231C">
        <w:rPr>
          <w:lang w:val="en-US"/>
        </w:rPr>
        <w:tab/>
      </w:r>
      <w:r w:rsidRPr="00D13D96">
        <w:rPr>
          <w:sz w:val="32"/>
          <w:szCs w:val="32"/>
        </w:rPr>
        <w:t>□</w:t>
      </w:r>
    </w:p>
    <w:p w14:paraId="518C9A28" w14:textId="1EDE7FB8" w:rsidR="0017231C" w:rsidRPr="0017231C" w:rsidRDefault="0017231C" w:rsidP="0017231C">
      <w:pPr>
        <w:pStyle w:val="QSStandardtext"/>
        <w:rPr>
          <w:lang w:val="en-US"/>
        </w:rPr>
      </w:pPr>
      <w:r>
        <w:rPr>
          <w:noProof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D666C5" wp14:editId="062BD4E8">
                <wp:simplePos x="0" y="0"/>
                <wp:positionH relativeFrom="column">
                  <wp:posOffset>-76835</wp:posOffset>
                </wp:positionH>
                <wp:positionV relativeFrom="paragraph">
                  <wp:posOffset>146050</wp:posOffset>
                </wp:positionV>
                <wp:extent cx="6286500" cy="1479550"/>
                <wp:effectExtent l="0" t="0" r="19050" b="25400"/>
                <wp:wrapNone/>
                <wp:docPr id="91978746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47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FB04E" id="Rechteck 2" o:spid="_x0000_s1026" style="position:absolute;margin-left:-6.05pt;margin-top:11.5pt;width:495pt;height:116.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" filled="f" strokecolor="#d8d8d8 [2732]" strokeweight="1pt"/>
            </w:pict>
          </mc:Fallback>
        </mc:AlternateContent>
      </w:r>
    </w:p>
    <w:p w14:paraId="1A02DC0E" w14:textId="77777777" w:rsidR="0017231C" w:rsidRPr="0017231C" w:rsidRDefault="0017231C" w:rsidP="0017231C">
      <w:pPr>
        <w:pStyle w:val="QSZwischenberschrift"/>
        <w:rPr>
          <w:lang w:val="en-US"/>
        </w:rPr>
      </w:pPr>
      <w:r w:rsidRPr="0017231C">
        <w:rPr>
          <w:vertAlign w:val="superscript"/>
          <w:lang w:val="en-US"/>
        </w:rPr>
        <w:t>1</w:t>
      </w:r>
      <w:r w:rsidRPr="0017231C">
        <w:rPr>
          <w:lang w:val="en-US"/>
        </w:rPr>
        <w:t>Classification</w:t>
      </w:r>
    </w:p>
    <w:p w14:paraId="7AC0D1A9" w14:textId="77777777" w:rsidR="0017231C" w:rsidRPr="0017231C" w:rsidRDefault="0017231C" w:rsidP="0017231C">
      <w:pPr>
        <w:pStyle w:val="QSStandardtext"/>
        <w:rPr>
          <w:u w:val="single"/>
          <w:lang w:val="en-US"/>
        </w:rPr>
      </w:pPr>
      <w:r w:rsidRPr="0017231C">
        <w:rPr>
          <w:u w:val="single"/>
          <w:lang w:val="en-US"/>
        </w:rPr>
        <w:t>First-line merchant</w:t>
      </w:r>
    </w:p>
    <w:p w14:paraId="523832A9" w14:textId="77777777" w:rsidR="0017231C" w:rsidRPr="0017231C" w:rsidRDefault="0017231C" w:rsidP="0017231C">
      <w:pPr>
        <w:pStyle w:val="QSStandardtext"/>
        <w:rPr>
          <w:lang w:val="en-US"/>
        </w:rPr>
      </w:pPr>
      <w:r w:rsidRPr="0017231C">
        <w:rPr>
          <w:lang w:val="en-US"/>
        </w:rPr>
        <w:t>A first-line merchant of goods is any company which procures goods directly from growers and therefore brings the product to market first.</w:t>
      </w:r>
    </w:p>
    <w:p w14:paraId="50FC5762" w14:textId="77777777" w:rsidR="0017231C" w:rsidRPr="0017231C" w:rsidRDefault="0017231C" w:rsidP="0017231C">
      <w:pPr>
        <w:pStyle w:val="QSStandardtext"/>
        <w:rPr>
          <w:u w:val="single"/>
          <w:lang w:val="en-US"/>
        </w:rPr>
      </w:pPr>
      <w:r w:rsidRPr="0017231C">
        <w:rPr>
          <w:u w:val="single"/>
          <w:lang w:val="en-US"/>
        </w:rPr>
        <w:t>Trading partners</w:t>
      </w:r>
    </w:p>
    <w:p w14:paraId="56AD2AC3" w14:textId="327E4330" w:rsidR="0017231C" w:rsidRDefault="0017231C" w:rsidP="0017231C">
      <w:pPr>
        <w:pStyle w:val="QSStandardtext"/>
        <w:rPr>
          <w:lang w:val="en-US"/>
        </w:rPr>
      </w:pPr>
      <w:r w:rsidRPr="0017231C">
        <w:rPr>
          <w:lang w:val="en-US"/>
        </w:rPr>
        <w:t xml:space="preserve">A trading partner of goods is any company which operates in the market between the first-line merchant and food retail and therefore procures its goods exclusively from upstream companies. If the company purchases some of its goods directly from growers, it is considered a </w:t>
      </w:r>
      <w:r w:rsidRPr="0017231C">
        <w:rPr>
          <w:u w:val="single"/>
          <w:lang w:val="en-US"/>
        </w:rPr>
        <w:t>first-line merchant</w:t>
      </w:r>
      <w:r w:rsidRPr="0017231C">
        <w:rPr>
          <w:lang w:val="en-US"/>
        </w:rPr>
        <w:t xml:space="preserve">. </w:t>
      </w:r>
    </w:p>
    <w:p w14:paraId="02D61EF4" w14:textId="6B6E2F82" w:rsidR="0017231C" w:rsidRPr="0017231C" w:rsidRDefault="0017231C" w:rsidP="0017231C">
      <w:pPr>
        <w:rPr>
          <w:lang w:val="en-US"/>
        </w:rPr>
      </w:pPr>
      <w:r>
        <w:rPr>
          <w:lang w:val="en-US"/>
        </w:rPr>
        <w:br w:type="page"/>
      </w:r>
    </w:p>
    <w:p w14:paraId="7835394A" w14:textId="7D218942" w:rsidR="0017231C" w:rsidRPr="0017231C" w:rsidRDefault="0017231C" w:rsidP="0017231C">
      <w:pPr>
        <w:pStyle w:val="QSStandardtext"/>
        <w:rPr>
          <w:lang w:val="en-US"/>
        </w:rPr>
      </w:pPr>
      <w:r w:rsidRPr="0017231C">
        <w:rPr>
          <w:lang w:val="en-US"/>
        </w:rPr>
        <w:lastRenderedPageBreak/>
        <w:t>The company participates at a further stage in the QS-Scheme:</w:t>
      </w:r>
    </w:p>
    <w:p w14:paraId="2CE3B742" w14:textId="0FE16508" w:rsidR="0017231C" w:rsidRPr="0017231C" w:rsidRDefault="0017231C" w:rsidP="0017231C">
      <w:pPr>
        <w:pStyle w:val="QSStandardtext"/>
        <w:rPr>
          <w:lang w:val="en-US"/>
        </w:rPr>
      </w:pPr>
      <w:r w:rsidRPr="0017231C">
        <w:rPr>
          <w:lang w:val="en-US"/>
        </w:rPr>
        <w:t>No</w:t>
      </w:r>
      <w:r w:rsidRPr="0017231C">
        <w:rPr>
          <w:lang w:val="en-US"/>
        </w:rPr>
        <w:tab/>
      </w:r>
      <w:r w:rsidRPr="00D13D96">
        <w:rPr>
          <w:sz w:val="32"/>
          <w:szCs w:val="32"/>
        </w:rPr>
        <w:t>□</w:t>
      </w:r>
    </w:p>
    <w:p w14:paraId="36FA1DB1" w14:textId="739E2F32" w:rsidR="0017231C" w:rsidRPr="0017231C" w:rsidRDefault="0017231C" w:rsidP="0017231C">
      <w:pPr>
        <w:pStyle w:val="QSStandardtext"/>
        <w:rPr>
          <w:lang w:val="en-US"/>
        </w:rPr>
      </w:pPr>
      <w:r w:rsidRPr="0017231C">
        <w:rPr>
          <w:lang w:val="en-US"/>
        </w:rPr>
        <w:t>Yes</w:t>
      </w:r>
      <w:r w:rsidRPr="0017231C">
        <w:rPr>
          <w:lang w:val="en-US"/>
        </w:rPr>
        <w:tab/>
      </w:r>
      <w:r w:rsidRPr="00D13D96">
        <w:rPr>
          <w:sz w:val="32"/>
          <w:szCs w:val="32"/>
        </w:rPr>
        <w:t>□</w:t>
      </w:r>
      <w:r w:rsidRPr="0017231C">
        <w:rPr>
          <w:lang w:val="en-US"/>
        </w:rPr>
        <w:tab/>
      </w:r>
      <w:r w:rsidRPr="0017231C">
        <w:rPr>
          <w:lang w:val="en-US"/>
        </w:rPr>
        <w:tab/>
        <w:t>Stage in the QS-Scheme:  _______________________</w:t>
      </w:r>
    </w:p>
    <w:p w14:paraId="3ECCB592" w14:textId="77777777" w:rsidR="0017231C" w:rsidRDefault="0017231C" w:rsidP="0017231C">
      <w:pPr>
        <w:pStyle w:val="QSStandardtext"/>
        <w:rPr>
          <w:lang w:val="en-US"/>
        </w:rPr>
      </w:pPr>
    </w:p>
    <w:p w14:paraId="3451EA6A" w14:textId="4A4471C0" w:rsidR="0017231C" w:rsidRPr="0017231C" w:rsidRDefault="0017231C" w:rsidP="0017231C">
      <w:pPr>
        <w:pStyle w:val="QSStandardtext"/>
        <w:ind w:left="1416" w:firstLine="708"/>
        <w:rPr>
          <w:lang w:val="en-US"/>
        </w:rPr>
      </w:pPr>
      <w:r w:rsidRPr="0017231C">
        <w:rPr>
          <w:lang w:val="en-US"/>
        </w:rPr>
        <w:t>Location number: _____________________________</w:t>
      </w:r>
    </w:p>
    <w:p w14:paraId="1AD44C20" w14:textId="77777777" w:rsidR="0017231C" w:rsidRDefault="0017231C" w:rsidP="0017231C">
      <w:pPr>
        <w:pStyle w:val="QSStandardtext"/>
        <w:rPr>
          <w:lang w:val="en-US"/>
        </w:rPr>
      </w:pPr>
      <w:r w:rsidRPr="0017231C">
        <w:rPr>
          <w:lang w:val="en-US"/>
        </w:rPr>
        <w:tab/>
      </w:r>
      <w:r w:rsidRPr="0017231C">
        <w:rPr>
          <w:lang w:val="en-US"/>
        </w:rPr>
        <w:tab/>
      </w:r>
    </w:p>
    <w:p w14:paraId="459AB98D" w14:textId="4E5E82FF" w:rsidR="0017231C" w:rsidRPr="0017231C" w:rsidRDefault="0017231C" w:rsidP="0017231C">
      <w:pPr>
        <w:pStyle w:val="QSStandardtext"/>
        <w:ind w:left="1416" w:firstLine="708"/>
        <w:rPr>
          <w:lang w:val="en-US"/>
        </w:rPr>
      </w:pPr>
      <w:r w:rsidRPr="0017231C">
        <w:rPr>
          <w:lang w:val="en-US"/>
        </w:rPr>
        <w:t>QS-ID: _____________________________________</w:t>
      </w:r>
    </w:p>
    <w:p w14:paraId="5BCD3648" w14:textId="77777777" w:rsidR="0017231C" w:rsidRPr="0017231C" w:rsidRDefault="0017231C" w:rsidP="0017231C">
      <w:pPr>
        <w:pStyle w:val="QSStandardtext"/>
        <w:rPr>
          <w:lang w:val="en-US"/>
        </w:rPr>
      </w:pPr>
    </w:p>
    <w:p w14:paraId="6AA83CBF" w14:textId="77777777" w:rsidR="0017231C" w:rsidRPr="0017231C" w:rsidRDefault="0017231C" w:rsidP="0017231C">
      <w:pPr>
        <w:pStyle w:val="QSStandardtext"/>
        <w:rPr>
          <w:lang w:val="en-US"/>
        </w:rPr>
      </w:pPr>
    </w:p>
    <w:p w14:paraId="5DA9ACBE" w14:textId="59293FF3" w:rsidR="0017231C" w:rsidRPr="0017231C" w:rsidRDefault="0017231C" w:rsidP="0017231C">
      <w:pPr>
        <w:pStyle w:val="QSZwischenberschrift"/>
        <w:rPr>
          <w:lang w:val="en-US"/>
        </w:rPr>
      </w:pPr>
      <w:r w:rsidRPr="0017231C">
        <w:rPr>
          <w:lang w:val="en-US"/>
        </w:rPr>
        <w:t>Further Information about the company</w:t>
      </w:r>
    </w:p>
    <w:p w14:paraId="5154CF63" w14:textId="77777777" w:rsidR="0017231C" w:rsidRPr="0017231C" w:rsidRDefault="0017231C" w:rsidP="0017231C">
      <w:pPr>
        <w:pStyle w:val="QSStandardtext"/>
        <w:rPr>
          <w:lang w:val="en-US"/>
        </w:rPr>
      </w:pPr>
      <w:r w:rsidRPr="0017231C">
        <w:rPr>
          <w:lang w:val="en-US"/>
        </w:rPr>
        <w:t>Existing Quality management systems/Audit systems:</w:t>
      </w:r>
    </w:p>
    <w:p w14:paraId="3DA4E50D" w14:textId="77777777" w:rsidR="0017231C" w:rsidRPr="0017231C" w:rsidRDefault="0017231C" w:rsidP="0017231C">
      <w:pPr>
        <w:pStyle w:val="QSStandardtext"/>
        <w:rPr>
          <w:lang w:val="en-US"/>
        </w:rPr>
      </w:pPr>
    </w:p>
    <w:p w14:paraId="79F406A0" w14:textId="77777777" w:rsidR="0017231C" w:rsidRPr="0017231C" w:rsidRDefault="0017231C" w:rsidP="0017231C">
      <w:pPr>
        <w:pStyle w:val="QSStandardtext"/>
        <w:rPr>
          <w:lang w:val="en-US"/>
        </w:rPr>
      </w:pPr>
    </w:p>
    <w:p w14:paraId="21AF1F57" w14:textId="77777777" w:rsidR="0017231C" w:rsidRPr="0017231C" w:rsidRDefault="0017231C" w:rsidP="0017231C">
      <w:pPr>
        <w:pStyle w:val="QSStandardtext"/>
        <w:rPr>
          <w:lang w:val="en-US"/>
        </w:rPr>
      </w:pPr>
    </w:p>
    <w:p w14:paraId="15F56334" w14:textId="77777777" w:rsidR="0017231C" w:rsidRPr="0017231C" w:rsidRDefault="0017231C" w:rsidP="0017231C">
      <w:pPr>
        <w:pStyle w:val="QSStandardtext"/>
        <w:rPr>
          <w:lang w:val="en-US"/>
        </w:rPr>
      </w:pPr>
    </w:p>
    <w:p w14:paraId="01EB755F" w14:textId="77777777" w:rsidR="0017231C" w:rsidRPr="0017231C" w:rsidRDefault="0017231C" w:rsidP="0017231C">
      <w:pPr>
        <w:pStyle w:val="QSStandardtext"/>
        <w:rPr>
          <w:lang w:val="en-US"/>
        </w:rPr>
      </w:pPr>
    </w:p>
    <w:p w14:paraId="410268D2" w14:textId="77777777" w:rsidR="0017231C" w:rsidRPr="0017231C" w:rsidRDefault="0017231C" w:rsidP="0017231C">
      <w:pPr>
        <w:pStyle w:val="QSStandardtext"/>
        <w:rPr>
          <w:lang w:val="en-US"/>
        </w:rPr>
      </w:pPr>
      <w:r w:rsidRPr="0017231C">
        <w:rPr>
          <w:lang w:val="en-US"/>
        </w:rPr>
        <w:t>Information on commissioned laboratories:</w:t>
      </w:r>
    </w:p>
    <w:p w14:paraId="147C19AF" w14:textId="77777777" w:rsidR="0017231C" w:rsidRPr="0017231C" w:rsidRDefault="0017231C" w:rsidP="0017231C">
      <w:pPr>
        <w:pStyle w:val="QSStandardtext"/>
        <w:rPr>
          <w:lang w:val="en-US"/>
        </w:rPr>
      </w:pPr>
    </w:p>
    <w:p w14:paraId="77F20D70" w14:textId="77777777" w:rsidR="0017231C" w:rsidRPr="0017231C" w:rsidRDefault="0017231C" w:rsidP="0017231C">
      <w:pPr>
        <w:pStyle w:val="QSStandardtext"/>
        <w:rPr>
          <w:lang w:val="en-US"/>
        </w:rPr>
      </w:pPr>
    </w:p>
    <w:p w14:paraId="1BFA6ABD" w14:textId="77777777" w:rsidR="0017231C" w:rsidRPr="0017231C" w:rsidRDefault="0017231C" w:rsidP="0017231C">
      <w:pPr>
        <w:pStyle w:val="QSStandardtext"/>
        <w:rPr>
          <w:lang w:val="en-US"/>
        </w:rPr>
      </w:pPr>
    </w:p>
    <w:p w14:paraId="571580F7" w14:textId="77777777" w:rsidR="0017231C" w:rsidRPr="0017231C" w:rsidRDefault="0017231C" w:rsidP="0017231C">
      <w:pPr>
        <w:pStyle w:val="QSStandardtext"/>
        <w:rPr>
          <w:lang w:val="en-US"/>
        </w:rPr>
      </w:pPr>
    </w:p>
    <w:p w14:paraId="6F0170F9" w14:textId="77777777" w:rsidR="0017231C" w:rsidRPr="0017231C" w:rsidRDefault="0017231C" w:rsidP="0017231C">
      <w:pPr>
        <w:pStyle w:val="QSStandardtext"/>
        <w:rPr>
          <w:lang w:val="en-US"/>
        </w:rPr>
      </w:pPr>
    </w:p>
    <w:p w14:paraId="1D36BC44" w14:textId="2557FA38" w:rsidR="007A182A" w:rsidRPr="00F7208F" w:rsidRDefault="0017231C" w:rsidP="0017231C">
      <w:pPr>
        <w:pStyle w:val="QSStandardtext"/>
        <w:rPr>
          <w:lang w:val="en-US"/>
        </w:rPr>
      </w:pPr>
      <w:r w:rsidRPr="0017231C">
        <w:rPr>
          <w:lang w:val="en-US"/>
        </w:rPr>
        <w:t>Other:</w:t>
      </w:r>
    </w:p>
    <w:p w14:paraId="57E12CBB" w14:textId="022A56A0" w:rsidR="00DC627E" w:rsidRPr="00DC627E" w:rsidRDefault="00DC627E" w:rsidP="00DC627E">
      <w:pPr>
        <w:pStyle w:val="QSStandardtext"/>
      </w:pPr>
    </w:p>
    <w:p w14:paraId="747DEC54" w14:textId="77777777" w:rsidR="00795AEE" w:rsidRPr="0078344D" w:rsidRDefault="00795AEE" w:rsidP="0078344D">
      <w:pPr>
        <w:pStyle w:val="QSStandardtext"/>
      </w:pPr>
    </w:p>
    <w:sdt>
      <w:sdtPr>
        <w:rPr>
          <w:vanish/>
          <w:color w:val="FF0000"/>
        </w:rPr>
        <w:id w:val="-1796512505"/>
        <w:lock w:val="contentLocked"/>
        <w:placeholder>
          <w:docPart w:val="D272421A6F9D4C26B99E1F9175C7EE9F"/>
        </w:placeholder>
      </w:sdtPr>
      <w:sdtEndPr>
        <w:rPr>
          <w:vanish w:val="0"/>
        </w:rPr>
      </w:sdtEndPr>
      <w:sdtContent>
        <w:p w14:paraId="1DE05006" w14:textId="77777777" w:rsidR="00F7208F" w:rsidRPr="00F7208F" w:rsidRDefault="00F7208F" w:rsidP="00F7208F">
          <w:pPr>
            <w:rPr>
              <w:color w:val="FF0000"/>
              <w:lang w:val="en-US"/>
            </w:rPr>
          </w:pPr>
          <w:r w:rsidRPr="00F7208F">
            <w:rPr>
              <w:vanish/>
              <w:color w:val="FF0000"/>
              <w:lang w:val="en-US"/>
            </w:rPr>
            <w:t>/ Please do not delete this paragraph. Content please before this paragraph /</w:t>
          </w:r>
        </w:p>
        <w:p w14:paraId="416AB33F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356B5326" wp14:editId="7161BBC8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10020300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AA8709B4BA3540F39C0F5CE66F3F35E5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14902214" w14:textId="77777777" w:rsidR="0017231C" w:rsidRPr="00F7208F" w:rsidRDefault="0017231C" w:rsidP="00365EBD">
                                    <w:pPr>
                                      <w:pStyle w:val="Firmierung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QS Fachgesellschaft Obst-Gemüse-Kartoffeln GmbH</w:t>
                                    </w:r>
                                  </w:p>
                                  <w:p w14:paraId="78781A27" w14:textId="77777777" w:rsidR="0017231C" w:rsidRPr="00F7208F" w:rsidRDefault="0017231C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Schwertberger Straße 14, 53177 Bonn</w:t>
                                    </w:r>
                                  </w:p>
                                  <w:p w14:paraId="32902F8C" w14:textId="77777777" w:rsidR="0017231C" w:rsidRPr="00F7208F" w:rsidRDefault="0017231C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Tel +49 228 35068-0, info@q-s.de</w:t>
                                    </w:r>
                                  </w:p>
                                  <w:p w14:paraId="607CDE8E" w14:textId="77777777" w:rsidR="0017231C" w:rsidRDefault="0017231C" w:rsidP="00F7208F">
                                    <w:pPr>
                                      <w:pStyle w:val="Unternehmensdaten"/>
                                    </w:pPr>
                                    <w:r w:rsidRPr="00F7208F">
                                      <w:t>Managing Director</w:t>
                                    </w:r>
                                    <w:r w:rsidRPr="00DC1D40">
                                      <w:t>: Dr. A. Hinrichs</w:t>
                                    </w:r>
                                  </w:p>
                                  <w:p w14:paraId="61C4D92E" w14:textId="3172DF7A" w:rsidR="00F50834" w:rsidRPr="00DC1D40" w:rsidRDefault="00085FFD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56B5326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22.7pt;margin-top:789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GRxVm/eAAAADAEAAA8AAABkcnMvZG93bnJldi54&#10;bWxMjz1PwzAQhnck/oN1SGzUITSkSeNUqBILGy0wO7GbWNjnNHZb8+85Jjree4/ej2aTnGVnPQfj&#10;UcDjIgOmsffK4CDgY//6sAIWokQlrUct4EcH2LS3N42slb/guz7v4sDIBEMtBYwxTjXnoR+1k2Hh&#10;J430O/jZyUjnPHA1ywuZO8vzLHvmThqkhFFOejvq/nt3cgKOinfp7TiotC2+zKexXdXvZyHu79LL&#10;GljUKf7D8FefqkNLnTp/QhWYFbAslkSSXpQrGkVEkZdPwDqSyqrKgbcNvx7R/gI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BkcVZv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AA8709B4BA3540F39C0F5CE66F3F35E5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14902214" w14:textId="77777777" w:rsidR="0017231C" w:rsidRPr="00F7208F" w:rsidRDefault="0017231C" w:rsidP="00365EBD">
                              <w:pPr>
                                <w:pStyle w:val="Firmierung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QS Fachgesellschaft Obst-Gemüse-Kartoffeln GmbH</w:t>
                              </w:r>
                            </w:p>
                            <w:p w14:paraId="78781A27" w14:textId="77777777" w:rsidR="0017231C" w:rsidRPr="00F7208F" w:rsidRDefault="0017231C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Schwertberger Straße 14, 53177 Bonn</w:t>
                              </w:r>
                            </w:p>
                            <w:p w14:paraId="32902F8C" w14:textId="77777777" w:rsidR="0017231C" w:rsidRPr="00F7208F" w:rsidRDefault="0017231C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Tel +49 228 35068-0, info@q-s.de</w:t>
                              </w:r>
                            </w:p>
                            <w:p w14:paraId="607CDE8E" w14:textId="77777777" w:rsidR="0017231C" w:rsidRDefault="0017231C" w:rsidP="00F7208F">
                              <w:pPr>
                                <w:pStyle w:val="Unternehmensdaten"/>
                              </w:pPr>
                              <w:r w:rsidRPr="00F7208F">
                                <w:t>Managing Director</w:t>
                              </w:r>
                              <w:r w:rsidRPr="00DC1D40">
                                <w:t>: Dr. A. Hinrichs</w:t>
                              </w:r>
                            </w:p>
                            <w:p w14:paraId="61C4D92E" w14:textId="3172DF7A" w:rsidR="00F50834" w:rsidRPr="00DC1D40" w:rsidRDefault="00085FFD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997368">
      <w:headerReference w:type="default" r:id="rId12"/>
      <w:footerReference w:type="default" r:id="rId13"/>
      <w:pgSz w:w="11906" w:h="16838"/>
      <w:pgMar w:top="1899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7606" w14:textId="77777777" w:rsidR="0017231C" w:rsidRDefault="0017231C" w:rsidP="00F50834">
      <w:r>
        <w:separator/>
      </w:r>
    </w:p>
  </w:endnote>
  <w:endnote w:type="continuationSeparator" w:id="0">
    <w:p w14:paraId="56E490E4" w14:textId="77777777" w:rsidR="0017231C" w:rsidRDefault="0017231C" w:rsidP="00F50834">
      <w:r>
        <w:continuationSeparator/>
      </w:r>
    </w:p>
  </w:endnote>
  <w:endnote w:type="continuationNotice" w:id="1">
    <w:p w14:paraId="24798F00" w14:textId="77777777" w:rsidR="00CD5AC7" w:rsidRDefault="00CD5A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853641"/>
      <w:lock w:val="contentLocked"/>
      <w:placeholder>
        <w:docPart w:val="F418B77445284954AFB47E62EE7F9692"/>
      </w:placeholder>
    </w:sdtPr>
    <w:sdtEndPr/>
    <w:sdtContent>
      <w:tbl>
        <w:tblPr>
          <w:tblStyle w:val="Basis"/>
          <w:tblpPr w:vertAnchor="page" w:horzAnchor="page" w:tblpX="1" w:tblpY="15718"/>
          <w:tblW w:w="11906" w:type="dxa"/>
          <w:tblLayout w:type="fixed"/>
          <w:tblLook w:val="04A0" w:firstRow="1" w:lastRow="0" w:firstColumn="1" w:lastColumn="0" w:noHBand="0" w:noVBand="1"/>
        </w:tblPr>
        <w:tblGrid>
          <w:gridCol w:w="11906"/>
        </w:tblGrid>
        <w:tr w:rsidR="00F50834" w:rsidRPr="00840B42" w14:paraId="5F43D386" w14:textId="77777777" w:rsidTr="00F46293">
          <w:trPr>
            <w:trHeight w:hRule="exact" w:val="850"/>
          </w:trPr>
          <w:tc>
            <w:tcPr>
              <w:tcW w:w="11906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58BE4381" w14:textId="28382020" w:rsidR="00F50834" w:rsidRPr="004910C4" w:rsidRDefault="0017231C" w:rsidP="004910C4">
                  <w:pPr>
                    <w:pStyle w:val="QSFuzeileTitel"/>
                  </w:pPr>
                  <w:r>
                    <w:t>Sample form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16308AA7" w14:textId="03B5B8D7" w:rsidR="00F50834" w:rsidRPr="004910C4" w:rsidRDefault="0017231C" w:rsidP="004910C4">
                  <w:pPr>
                    <w:pStyle w:val="QSFuzeileUntertitel"/>
                  </w:pPr>
                  <w:r>
                    <w:t>Business Data Wholesale/Logistics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69B46901" w14:textId="77777777" w:rsidTr="00666E40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4816B7FC" w14:textId="650FC51F" w:rsidR="00F50834" w:rsidRPr="00840B42" w:rsidRDefault="00F50834" w:rsidP="00666E40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05D38678BA9849E79D827673808EC0AD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2-01-01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7231C">
                        <w:t>01.01.2022</w:t>
                      </w:r>
                    </w:sdtContent>
                  </w:sdt>
                </w:p>
                <w:p w14:paraId="2A9D2580" w14:textId="77777777" w:rsidR="00F50834" w:rsidRPr="00840B42" w:rsidRDefault="0078344D" w:rsidP="00666E40">
                  <w:pPr>
                    <w:pStyle w:val="QSFuzeileVersion"/>
                  </w:pPr>
                  <w:r w:rsidRPr="00997368">
                    <w:rPr>
                      <w:b/>
                      <w:bCs/>
                    </w:rPr>
                    <w:t>Page</w:t>
                  </w:r>
                  <w:r w:rsidR="00F50834" w:rsidRPr="00997368"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="00F50834" w:rsidRPr="00997368">
                        <w:rPr>
                          <w:b/>
                          <w:bCs/>
                        </w:rPr>
                        <w:fldChar w:fldCharType="begin"/>
                      </w:r>
                      <w:r w:rsidR="00F50834" w:rsidRPr="00997368">
                        <w:rPr>
                          <w:b/>
                          <w:bCs/>
                        </w:rPr>
                        <w:instrText xml:space="preserve"> PAGE </w:instrText>
                      </w:r>
                      <w:r w:rsidR="00F50834" w:rsidRPr="00997368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997368">
                        <w:rPr>
                          <w:b/>
                          <w:bCs/>
                        </w:rPr>
                        <w:t>1</w:t>
                      </w:r>
                      <w:r w:rsidR="00F50834" w:rsidRPr="00997368">
                        <w:rPr>
                          <w:b/>
                          <w:bCs/>
                        </w:rPr>
                        <w:fldChar w:fldCharType="end"/>
                      </w:r>
                      <w:r w:rsidR="00F50834" w:rsidRPr="00997368">
                        <w:rPr>
                          <w:b/>
                          <w:bCs/>
                        </w:rPr>
                        <w:t xml:space="preserve"> </w:t>
                      </w:r>
                      <w:r w:rsidR="00DB7248">
                        <w:rPr>
                          <w:b/>
                          <w:bCs/>
                        </w:rPr>
                        <w:t>of</w:t>
                      </w:r>
                      <w:r w:rsidR="00F50834" w:rsidRPr="00997368">
                        <w:rPr>
                          <w:b/>
                          <w:bCs/>
                        </w:rPr>
                        <w:t xml:space="preserve"> </w:t>
                      </w:r>
                      <w:r w:rsidR="00795AEE" w:rsidRPr="00997368">
                        <w:rPr>
                          <w:b/>
                          <w:bCs/>
                        </w:rPr>
                        <w:fldChar w:fldCharType="begin"/>
                      </w:r>
                      <w:r w:rsidR="00795AEE" w:rsidRPr="00997368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795AEE" w:rsidRPr="00997368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997368">
                        <w:rPr>
                          <w:b/>
                          <w:bCs/>
                        </w:rPr>
                        <w:t>1</w:t>
                      </w:r>
                      <w:r w:rsidR="00795AEE" w:rsidRPr="00997368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492D2C78" w14:textId="77777777" w:rsidR="00F50834" w:rsidRPr="00840B42" w:rsidRDefault="00085FFD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C118" w14:textId="77777777" w:rsidR="0017231C" w:rsidRDefault="0017231C" w:rsidP="00F50834">
      <w:r>
        <w:separator/>
      </w:r>
    </w:p>
  </w:footnote>
  <w:footnote w:type="continuationSeparator" w:id="0">
    <w:p w14:paraId="72D91F2B" w14:textId="77777777" w:rsidR="0017231C" w:rsidRDefault="0017231C" w:rsidP="00F50834">
      <w:r>
        <w:continuationSeparator/>
      </w:r>
    </w:p>
  </w:footnote>
  <w:footnote w:type="continuationNotice" w:id="1">
    <w:p w14:paraId="3AF62F09" w14:textId="77777777" w:rsidR="00CD5AC7" w:rsidRDefault="00CD5A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594151"/>
      <w:lock w:val="sdtContentLocked"/>
    </w:sdtPr>
    <w:sdtEndPr/>
    <w:sdtContent>
      <w:p w14:paraId="161EDD2C" w14:textId="77777777" w:rsidR="001B52F8" w:rsidRDefault="001B52F8" w:rsidP="001B52F8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62E5F948" wp14:editId="2B9934F2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756471782" name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6471782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31C"/>
    <w:rsid w:val="00085FFD"/>
    <w:rsid w:val="000E73B8"/>
    <w:rsid w:val="00110CAC"/>
    <w:rsid w:val="0011274B"/>
    <w:rsid w:val="0017231C"/>
    <w:rsid w:val="00180768"/>
    <w:rsid w:val="001B52F8"/>
    <w:rsid w:val="0028535D"/>
    <w:rsid w:val="00291FAB"/>
    <w:rsid w:val="00384008"/>
    <w:rsid w:val="0041381E"/>
    <w:rsid w:val="004647C2"/>
    <w:rsid w:val="004910C4"/>
    <w:rsid w:val="004A1F6C"/>
    <w:rsid w:val="004A4548"/>
    <w:rsid w:val="005431EA"/>
    <w:rsid w:val="0056787F"/>
    <w:rsid w:val="006502C4"/>
    <w:rsid w:val="00666E40"/>
    <w:rsid w:val="0078344D"/>
    <w:rsid w:val="00795AEE"/>
    <w:rsid w:val="007A182A"/>
    <w:rsid w:val="00997368"/>
    <w:rsid w:val="009D2382"/>
    <w:rsid w:val="009D3EB3"/>
    <w:rsid w:val="00A35AD8"/>
    <w:rsid w:val="00AC45C4"/>
    <w:rsid w:val="00C17448"/>
    <w:rsid w:val="00CA3644"/>
    <w:rsid w:val="00CD5AC7"/>
    <w:rsid w:val="00DB7248"/>
    <w:rsid w:val="00DC627E"/>
    <w:rsid w:val="00DF3FF4"/>
    <w:rsid w:val="00E3044B"/>
    <w:rsid w:val="00EA08DC"/>
    <w:rsid w:val="00EE6B59"/>
    <w:rsid w:val="00F218A6"/>
    <w:rsid w:val="00F50834"/>
    <w:rsid w:val="00F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227CA"/>
  <w15:chartTrackingRefBased/>
  <w15:docId w15:val="{44A5966B-6A37-4682-9BB7-937011CC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F7208F"/>
    <w:rPr>
      <w:kern w:val="0"/>
      <w:lang w:val="en-GB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4" w:space="0" w:color="BFE1F2" w:themeColor="accent2"/>
        <w:insideH w:val="single" w:sz="4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Dokumentvorlage_Arbeitshilfe_englisch_22.06.2023(Wir-lieben-Offic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18B77445284954AFB47E62EE7F96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62673-5953-434E-9C81-010D55950C6C}"/>
      </w:docPartPr>
      <w:docPartBody>
        <w:p w:rsidR="00C90C11" w:rsidRDefault="00C90C11">
          <w:pPr>
            <w:pStyle w:val="F418B77445284954AFB47E62EE7F9692"/>
          </w:pPr>
          <w:r w:rsidRPr="00F7208F">
            <w:rPr>
              <w:rStyle w:val="Platzhaltertext"/>
              <w:lang w:val="en-US"/>
            </w:rPr>
            <w:t>Title</w:t>
          </w:r>
        </w:p>
      </w:docPartBody>
    </w:docPart>
    <w:docPart>
      <w:docPartPr>
        <w:name w:val="05D38678BA9849E79D827673808EC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3A7250-4DEE-42E0-BD4A-C92819D06576}"/>
      </w:docPartPr>
      <w:docPartBody>
        <w:p w:rsidR="00C90C11" w:rsidRDefault="00C90C11">
          <w:pPr>
            <w:pStyle w:val="05D38678BA9849E79D827673808EC0AD"/>
          </w:pPr>
          <w:r w:rsidRPr="00F7208F">
            <w:rPr>
              <w:rStyle w:val="Platzhaltertext"/>
              <w:color w:val="808080" w:themeColor="background1" w:themeShade="80"/>
            </w:rPr>
            <w:t>Subtitle</w:t>
          </w:r>
        </w:p>
      </w:docPartBody>
    </w:docPart>
    <w:docPart>
      <w:docPartPr>
        <w:name w:val="D272421A6F9D4C26B99E1F9175C7E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C6673A-9EEC-43AE-A326-3AF5C7E34AAF}"/>
      </w:docPartPr>
      <w:docPartBody>
        <w:p w:rsidR="00C90C11" w:rsidRDefault="00C90C11">
          <w:pPr>
            <w:pStyle w:val="D272421A6F9D4C26B99E1F9175C7EE9F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8709B4BA3540F39C0F5CE66F3F35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A3C4D-1614-42F6-939E-B1CC9C96CEF2}"/>
      </w:docPartPr>
      <w:docPartBody>
        <w:p w:rsidR="00C90C11" w:rsidRDefault="00C90C11">
          <w:pPr>
            <w:pStyle w:val="AA8709B4BA3540F39C0F5CE66F3F35E5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11"/>
    <w:rsid w:val="00C9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418B77445284954AFB47E62EE7F9692">
    <w:name w:val="F418B77445284954AFB47E62EE7F9692"/>
  </w:style>
  <w:style w:type="paragraph" w:customStyle="1" w:styleId="05D38678BA9849E79D827673808EC0AD">
    <w:name w:val="05D38678BA9849E79D827673808EC0AD"/>
  </w:style>
  <w:style w:type="paragraph" w:customStyle="1" w:styleId="D272421A6F9D4C26B99E1F9175C7EE9F">
    <w:name w:val="D272421A6F9D4C26B99E1F9175C7EE9F"/>
  </w:style>
  <w:style w:type="paragraph" w:customStyle="1" w:styleId="AA8709B4BA3540F39C0F5CE66F3F35E5">
    <w:name w:val="AA8709B4BA3540F39C0F5CE66F3F3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2022-01-01T00:00:00</PublishDate>
  <Abstract>Sample form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Großhandel OGK</Gruppe>
    <Dokumentenstatus xmlns="901eabe0-edc5-4258-98b8-b7d9ee479b2d">Veröffentlicht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i:0#.f|membership|wilfried.kamphausen@q-s.de,#i:0#.f|membership|wilfried.kamphausen@q-s.de,#wilfried.kamphausen@q-s.de,#,#Kamphausen, Wilfried,#,#OGK,#</DisplayName>
        <AccountId>17</AccountId>
        <AccountType/>
      </UserInfo>
    </Verantwortung>
    <Sprache xmlns="901eabe0-edc5-4258-98b8-b7d9ee479b2d">Englisch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EBE1F0-E483-48E6-9B88-ED50730C7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C53E6-A01B-4B24-A439-0E2DCEB80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B907092-D056-4071-9BEE-92220F99FE24}">
  <ds:schemaRefs>
    <ds:schemaRef ds:uri="http://schemas.microsoft.com/office/2006/metadata/properties"/>
    <ds:schemaRef ds:uri="http://schemas.microsoft.com/office/infopath/2007/PartnerControls"/>
    <ds:schemaRef ds:uri="901eabe0-edc5-4258-98b8-b7d9ee479b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Dokumentvorlage_Arbeitshilfe_englisch_22.06.2023(Wir-lieben-Office)</Template>
  <TotalTime>0</TotalTime>
  <Pages>2</Pages>
  <Words>227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    &lt;Subtitle&gt;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data Wholesale/Logistic</dc:title>
  <dc:subject>Business Data Wholesale/Logistics</dc:subject>
  <dc:creator>Walter, Maike</dc:creator>
  <cp:keywords/>
  <dc:description/>
  <cp:lastModifiedBy>Walter, Maike</cp:lastModifiedBy>
  <cp:revision>2</cp:revision>
  <dcterms:created xsi:type="dcterms:W3CDTF">2024-03-19T09:22:00Z</dcterms:created>
  <dcterms:modified xsi:type="dcterms:W3CDTF">2024-03-19T09:22:00Z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