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86CB7" w14:textId="2B511141" w:rsidR="00BD6C0E" w:rsidRPr="003D1347" w:rsidRDefault="00C5762D" w:rsidP="003D1347">
      <w:pPr>
        <w:pStyle w:val="QSHeadohneNummerierung"/>
        <w:spacing w:before="120" w:after="120"/>
      </w:pPr>
      <w:r w:rsidRPr="00C5762D">
        <w:t>Storage Documentation</w:t>
      </w:r>
    </w:p>
    <w:tbl>
      <w:tblPr>
        <w:tblStyle w:val="QSQualittundSicherheitGmbH2"/>
        <w:tblW w:w="15026" w:type="dxa"/>
        <w:tblLayout w:type="fixed"/>
        <w:tblCellMar>
          <w:top w:w="79" w:type="dxa"/>
          <w:bottom w:w="79" w:type="dxa"/>
        </w:tblCellMar>
        <w:tblLook w:val="01E0" w:firstRow="1" w:lastRow="1" w:firstColumn="1" w:lastColumn="1" w:noHBand="0" w:noVBand="0"/>
      </w:tblPr>
      <w:tblGrid>
        <w:gridCol w:w="1134"/>
        <w:gridCol w:w="426"/>
        <w:gridCol w:w="212"/>
        <w:gridCol w:w="71"/>
        <w:gridCol w:w="425"/>
        <w:gridCol w:w="709"/>
        <w:gridCol w:w="93"/>
        <w:gridCol w:w="474"/>
        <w:gridCol w:w="284"/>
        <w:gridCol w:w="283"/>
        <w:gridCol w:w="142"/>
        <w:gridCol w:w="142"/>
        <w:gridCol w:w="850"/>
        <w:gridCol w:w="71"/>
        <w:gridCol w:w="71"/>
        <w:gridCol w:w="992"/>
        <w:gridCol w:w="709"/>
        <w:gridCol w:w="425"/>
        <w:gridCol w:w="1134"/>
        <w:gridCol w:w="142"/>
        <w:gridCol w:w="425"/>
        <w:gridCol w:w="567"/>
        <w:gridCol w:w="737"/>
        <w:gridCol w:w="822"/>
        <w:gridCol w:w="142"/>
        <w:gridCol w:w="284"/>
        <w:gridCol w:w="283"/>
        <w:gridCol w:w="567"/>
        <w:gridCol w:w="284"/>
        <w:gridCol w:w="141"/>
        <w:gridCol w:w="567"/>
        <w:gridCol w:w="1418"/>
      </w:tblGrid>
      <w:tr w:rsidR="0006531B" w:rsidRPr="002F1AE8" w14:paraId="6C94ADAF" w14:textId="08F20BCD" w:rsidTr="003D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513" w:type="dxa"/>
            <w:gridSpan w:val="18"/>
            <w:tcBorders>
              <w:top w:val="nil"/>
              <w:bottom w:val="nil"/>
              <w:right w:val="nil"/>
            </w:tcBorders>
          </w:tcPr>
          <w:p w14:paraId="4FBFF031" w14:textId="77777777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62E916" w14:textId="1C72322F" w:rsidR="0006531B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Crop year</w:t>
            </w:r>
            <w:r w:rsidR="0006531B" w:rsidRPr="0006531B">
              <w:rPr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</w:tcBorders>
          </w:tcPr>
          <w:p w14:paraId="48BB6EC5" w14:textId="4E235B2D" w:rsidR="0006531B" w:rsidRPr="00C5762D" w:rsidRDefault="0006531B" w:rsidP="002B6ED6">
            <w:pPr>
              <w:pStyle w:val="QSTabelleninhalt"/>
              <w:spacing w:before="0" w:after="0"/>
              <w:rPr>
                <w:b w:val="0"/>
                <w:bCs/>
                <w:sz w:val="16"/>
                <w:szCs w:val="16"/>
              </w:rPr>
            </w:pPr>
            <w:r w:rsidRPr="00C5762D">
              <w:rPr>
                <w:b w:val="0"/>
                <w:bCs/>
                <w:sz w:val="16"/>
                <w:szCs w:val="16"/>
              </w:rPr>
              <w:t>20___</w:t>
            </w:r>
          </w:p>
        </w:tc>
      </w:tr>
      <w:tr w:rsidR="0006531B" w:rsidRPr="002F1AE8" w14:paraId="19BECDCC" w14:textId="5995575A" w:rsidTr="003D1347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14:paraId="1ED7F15C" w14:textId="2C75CA58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Farm</w:t>
            </w:r>
            <w:r w:rsidR="0006531B"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37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50D8B6F1" w14:textId="7FFBFC76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_____________________________________</w:t>
            </w:r>
            <w:r w:rsidR="003D1347">
              <w:rPr>
                <w:sz w:val="16"/>
                <w:szCs w:val="16"/>
              </w:rPr>
              <w:t>______</w:t>
            </w:r>
            <w:r w:rsidRPr="0006531B">
              <w:rPr>
                <w:sz w:val="16"/>
                <w:szCs w:val="16"/>
              </w:rPr>
              <w:t>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8C0F2" w14:textId="7AF43207" w:rsidR="0006531B" w:rsidRPr="0006531B" w:rsidRDefault="0006531B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06531B">
              <w:rPr>
                <w:b/>
                <w:bCs/>
                <w:sz w:val="16"/>
                <w:szCs w:val="16"/>
              </w:rPr>
              <w:t>A</w:t>
            </w:r>
            <w:r w:rsidR="00C5762D">
              <w:rPr>
                <w:b/>
                <w:bCs/>
                <w:sz w:val="16"/>
                <w:szCs w:val="16"/>
              </w:rPr>
              <w:t>ddress</w:t>
            </w:r>
            <w:r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6237" w:type="dxa"/>
            <w:gridSpan w:val="12"/>
            <w:tcBorders>
              <w:top w:val="nil"/>
              <w:left w:val="nil"/>
              <w:bottom w:val="nil"/>
            </w:tcBorders>
          </w:tcPr>
          <w:p w14:paraId="51450517" w14:textId="1301AFA2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</w:t>
            </w:r>
            <w:r w:rsidR="003D1347">
              <w:rPr>
                <w:sz w:val="16"/>
                <w:szCs w:val="16"/>
              </w:rPr>
              <w:t>___________________________________________</w:t>
            </w:r>
            <w:r w:rsidRPr="0006531B">
              <w:rPr>
                <w:sz w:val="16"/>
                <w:szCs w:val="16"/>
              </w:rPr>
              <w:t>________</w:t>
            </w:r>
          </w:p>
        </w:tc>
      </w:tr>
      <w:tr w:rsidR="0006531B" w:rsidRPr="002F1AE8" w14:paraId="7E84BDB9" w14:textId="77777777" w:rsidTr="00C5762D">
        <w:tc>
          <w:tcPr>
            <w:tcW w:w="4253" w:type="dxa"/>
            <w:gridSpan w:val="11"/>
            <w:tcBorders>
              <w:top w:val="nil"/>
              <w:bottom w:val="nil"/>
              <w:right w:val="nil"/>
            </w:tcBorders>
          </w:tcPr>
          <w:p w14:paraId="291715B6" w14:textId="1D410D8D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Warehouse</w:t>
            </w:r>
            <w:r w:rsidR="0006531B" w:rsidRPr="0006531B">
              <w:rPr>
                <w:b/>
                <w:bCs/>
                <w:sz w:val="16"/>
                <w:szCs w:val="16"/>
              </w:rPr>
              <w:t xml:space="preserve"> </w:t>
            </w:r>
            <w:r w:rsidR="0006531B" w:rsidRPr="0006531B">
              <w:rPr>
                <w:sz w:val="16"/>
                <w:szCs w:val="16"/>
              </w:rPr>
              <w:t>(</w:t>
            </w:r>
            <w:r w:rsidRPr="00C5762D">
              <w:rPr>
                <w:sz w:val="16"/>
                <w:szCs w:val="16"/>
              </w:rPr>
              <w:t>Warehouse designation/number</w:t>
            </w:r>
            <w:r w:rsidR="0006531B" w:rsidRPr="0006531B">
              <w:rPr>
                <w:sz w:val="16"/>
                <w:szCs w:val="16"/>
              </w:rPr>
              <w:t>):</w:t>
            </w:r>
          </w:p>
        </w:tc>
        <w:tc>
          <w:tcPr>
            <w:tcW w:w="32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417235D" w14:textId="41179826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</w:t>
            </w:r>
            <w:r w:rsidR="003D1347">
              <w:rPr>
                <w:sz w:val="16"/>
                <w:szCs w:val="16"/>
              </w:rPr>
              <w:t>___________________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08592" w14:textId="224C7C21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Crop type</w:t>
            </w:r>
            <w:r w:rsidR="0006531B"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115B2" w14:textId="56455A9D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____________________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CA1778" w14:textId="63BF1DF0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Variety</w:t>
            </w:r>
            <w:r w:rsidR="0006531B"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</w:tcBorders>
          </w:tcPr>
          <w:p w14:paraId="0F1A498F" w14:textId="16D3B05C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</w:t>
            </w:r>
            <w:r w:rsidR="003D1347">
              <w:rPr>
                <w:sz w:val="16"/>
                <w:szCs w:val="16"/>
              </w:rPr>
              <w:t>_______________</w:t>
            </w:r>
            <w:r w:rsidRPr="0006531B">
              <w:rPr>
                <w:sz w:val="16"/>
                <w:szCs w:val="16"/>
              </w:rPr>
              <w:t>_</w:t>
            </w:r>
          </w:p>
        </w:tc>
      </w:tr>
      <w:tr w:rsidR="0006531B" w:rsidRPr="002F1AE8" w14:paraId="4CE1ADEC" w14:textId="77777777" w:rsidTr="00C5762D">
        <w:tc>
          <w:tcPr>
            <w:tcW w:w="4395" w:type="dxa"/>
            <w:gridSpan w:val="12"/>
            <w:tcBorders>
              <w:top w:val="nil"/>
              <w:bottom w:val="nil"/>
              <w:right w:val="nil"/>
            </w:tcBorders>
          </w:tcPr>
          <w:p w14:paraId="54508EBA" w14:textId="1DA56D73" w:rsidR="0006531B" w:rsidRPr="00C5762D" w:rsidRDefault="00C5762D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C5762D">
              <w:rPr>
                <w:b/>
                <w:bCs/>
                <w:sz w:val="16"/>
                <w:szCs w:val="16"/>
                <w:lang w:val="en-GB"/>
              </w:rPr>
              <w:t>Origin of product</w:t>
            </w:r>
            <w:r w:rsidR="0006531B" w:rsidRPr="00C5762D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06531B" w:rsidRPr="00C5762D">
              <w:rPr>
                <w:sz w:val="16"/>
                <w:szCs w:val="16"/>
                <w:lang w:val="en-GB"/>
              </w:rPr>
              <w:t>(</w:t>
            </w:r>
            <w:r w:rsidRPr="00C5762D">
              <w:rPr>
                <w:sz w:val="16"/>
                <w:szCs w:val="16"/>
                <w:lang w:val="en-GB"/>
              </w:rPr>
              <w:t>field/warehouse designation</w:t>
            </w:r>
            <w:r w:rsidR="0006531B" w:rsidRPr="00C5762D">
              <w:rPr>
                <w:sz w:val="16"/>
                <w:szCs w:val="16"/>
                <w:lang w:val="en-GB"/>
              </w:rPr>
              <w:t>):</w:t>
            </w:r>
          </w:p>
        </w:tc>
        <w:tc>
          <w:tcPr>
            <w:tcW w:w="3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CEF8CD" w14:textId="49079B10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</w:t>
            </w:r>
            <w:r w:rsidR="003D1347">
              <w:rPr>
                <w:sz w:val="16"/>
                <w:szCs w:val="16"/>
              </w:rPr>
              <w:t>_____________</w:t>
            </w:r>
            <w:r w:rsidRPr="0006531B">
              <w:rPr>
                <w:sz w:val="16"/>
                <w:szCs w:val="16"/>
              </w:rPr>
              <w:t>____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7E444" w14:textId="1C1FD6BC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Storage from</w:t>
            </w:r>
            <w:r w:rsidR="0006531B"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55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ECCA3D" w14:textId="02AB1FBA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</w:t>
            </w:r>
            <w:r w:rsidR="00C5762D">
              <w:rPr>
                <w:sz w:val="16"/>
                <w:szCs w:val="16"/>
              </w:rPr>
              <w:t>_________</w:t>
            </w:r>
            <w:r w:rsidRPr="0006531B">
              <w:rPr>
                <w:sz w:val="16"/>
                <w:szCs w:val="16"/>
              </w:rPr>
              <w:t>____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74F36" w14:textId="789E1BA8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until</w:t>
            </w:r>
            <w:r w:rsidR="0006531B" w:rsidRPr="0006531B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A724584" w14:textId="3D1B3A22" w:rsidR="0006531B" w:rsidRPr="0006531B" w:rsidRDefault="003D1347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</w:t>
            </w:r>
            <w:r w:rsidR="0006531B" w:rsidRPr="0006531B">
              <w:rPr>
                <w:sz w:val="16"/>
                <w:szCs w:val="16"/>
              </w:rPr>
              <w:t>_</w:t>
            </w:r>
          </w:p>
        </w:tc>
      </w:tr>
      <w:tr w:rsidR="0006531B" w:rsidRPr="002F1AE8" w14:paraId="57CFDE22" w14:textId="77777777" w:rsidTr="00C5762D">
        <w:tc>
          <w:tcPr>
            <w:tcW w:w="1843" w:type="dxa"/>
            <w:gridSpan w:val="4"/>
            <w:tcBorders>
              <w:top w:val="nil"/>
              <w:bottom w:val="nil"/>
              <w:right w:val="nil"/>
            </w:tcBorders>
          </w:tcPr>
          <w:p w14:paraId="2E751BF0" w14:textId="583C0F20" w:rsidR="0006531B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C5762D">
              <w:rPr>
                <w:b/>
                <w:bCs/>
                <w:sz w:val="16"/>
                <w:szCs w:val="16"/>
              </w:rPr>
              <w:t>Previous content</w:t>
            </w:r>
          </w:p>
        </w:tc>
        <w:tc>
          <w:tcPr>
            <w:tcW w:w="5670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453B82B" w14:textId="2E155711" w:rsidR="0006531B" w:rsidRPr="0006531B" w:rsidRDefault="0006531B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</w:t>
            </w:r>
            <w:r w:rsidR="003D1347">
              <w:rPr>
                <w:sz w:val="16"/>
                <w:szCs w:val="16"/>
              </w:rPr>
              <w:t>__________________</w:t>
            </w:r>
            <w:r w:rsidR="00C5762D">
              <w:rPr>
                <w:sz w:val="16"/>
                <w:szCs w:val="16"/>
              </w:rPr>
              <w:t>______</w:t>
            </w:r>
            <w:r w:rsidR="003D1347">
              <w:rPr>
                <w:sz w:val="16"/>
                <w:szCs w:val="16"/>
              </w:rPr>
              <w:t>__________________</w:t>
            </w:r>
            <w:r w:rsidRPr="0006531B">
              <w:rPr>
                <w:sz w:val="16"/>
                <w:szCs w:val="16"/>
              </w:rPr>
              <w:t>____</w:t>
            </w: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16A1CA05" w14:textId="21EE7DFE" w:rsidR="0006531B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Warehouse protection</w:t>
            </w:r>
          </w:p>
        </w:tc>
      </w:tr>
      <w:tr w:rsidR="002B6ED6" w:rsidRPr="002F1AE8" w14:paraId="37EF2830" w14:textId="77777777" w:rsidTr="00B45882">
        <w:tc>
          <w:tcPr>
            <w:tcW w:w="2268" w:type="dxa"/>
            <w:gridSpan w:val="5"/>
            <w:tcBorders>
              <w:top w:val="nil"/>
              <w:bottom w:val="nil"/>
              <w:right w:val="nil"/>
            </w:tcBorders>
          </w:tcPr>
          <w:p w14:paraId="30193504" w14:textId="1A667E51" w:rsidR="002B6ED6" w:rsidRPr="0006531B" w:rsidRDefault="00C5762D" w:rsidP="002B6ED6">
            <w:pPr>
              <w:pStyle w:val="QSTabelleninhalt"/>
              <w:spacing w:before="0" w:after="0"/>
              <w:rPr>
                <w:b/>
                <w:bCs/>
                <w:sz w:val="15"/>
                <w:szCs w:val="15"/>
              </w:rPr>
            </w:pPr>
            <w:r w:rsidRPr="00C5762D">
              <w:rPr>
                <w:b/>
                <w:bCs/>
                <w:sz w:val="15"/>
                <w:szCs w:val="15"/>
              </w:rPr>
              <w:t>Warehouse cleaning</w:t>
            </w:r>
            <w:r w:rsidRPr="00C5762D">
              <w:rPr>
                <w:b/>
                <w:bCs/>
                <w:sz w:val="15"/>
                <w:szCs w:val="15"/>
              </w:rPr>
              <w:t xml:space="preserve"> </w:t>
            </w:r>
            <w:r w:rsidR="002B6ED6" w:rsidRPr="0006531B">
              <w:rPr>
                <w:b/>
                <w:bCs/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13A8E7" w14:textId="16F8B542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 xml:space="preserve">O </w:t>
            </w:r>
            <w:r w:rsidR="00C5762D">
              <w:rPr>
                <w:sz w:val="15"/>
                <w:szCs w:val="15"/>
              </w:rPr>
              <w:t>no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38693" w14:textId="75E976B8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 xml:space="preserve">O </w:t>
            </w:r>
            <w:r w:rsidR="00C5762D">
              <w:rPr>
                <w:sz w:val="15"/>
                <w:szCs w:val="15"/>
              </w:rPr>
              <w:t>yes</w:t>
            </w:r>
          </w:p>
        </w:tc>
        <w:tc>
          <w:tcPr>
            <w:tcW w:w="155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48E9B61" w14:textId="42FE49B4" w:rsidR="002B6ED6" w:rsidRPr="0006531B" w:rsidRDefault="00C5762D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If yes, method: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DEBBA3E" w14:textId="3AA20B0D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 xml:space="preserve">O </w:t>
            </w:r>
            <w:r w:rsidR="00C5762D">
              <w:rPr>
                <w:sz w:val="15"/>
                <w:szCs w:val="15"/>
              </w:rPr>
              <w:t>broom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2A995B0" w14:textId="23CA96BD" w:rsidR="002B6ED6" w:rsidRPr="0006531B" w:rsidRDefault="002B6ED6" w:rsidP="002B6ED6">
            <w:pPr>
              <w:pStyle w:val="QSTabelleninhalt"/>
              <w:spacing w:before="0" w:after="0"/>
              <w:rPr>
                <w:sz w:val="15"/>
                <w:szCs w:val="15"/>
              </w:rPr>
            </w:pPr>
            <w:r w:rsidRPr="0006531B">
              <w:rPr>
                <w:sz w:val="15"/>
                <w:szCs w:val="15"/>
              </w:rPr>
              <w:t>O</w:t>
            </w:r>
            <w:r w:rsidR="00C5762D">
              <w:rPr>
                <w:sz w:val="15"/>
                <w:szCs w:val="15"/>
              </w:rPr>
              <w:t xml:space="preserve"> hoover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5754CCD7" w14:textId="0E921F39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Dat</w:t>
            </w:r>
            <w:r w:rsidR="00C5762D">
              <w:rPr>
                <w:sz w:val="16"/>
                <w:szCs w:val="16"/>
              </w:rPr>
              <w:t>e</w:t>
            </w:r>
          </w:p>
        </w:tc>
        <w:tc>
          <w:tcPr>
            <w:tcW w:w="2693" w:type="dxa"/>
            <w:gridSpan w:val="5"/>
          </w:tcPr>
          <w:p w14:paraId="6B4338BB" w14:textId="5DDF3A3D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</w:t>
            </w:r>
          </w:p>
        </w:tc>
        <w:tc>
          <w:tcPr>
            <w:tcW w:w="1701" w:type="dxa"/>
            <w:gridSpan w:val="6"/>
          </w:tcPr>
          <w:p w14:paraId="0CE45BF7" w14:textId="27B396B3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Pr</w:t>
            </w:r>
            <w:r w:rsidR="00C5762D">
              <w:rPr>
                <w:sz w:val="16"/>
                <w:szCs w:val="16"/>
              </w:rPr>
              <w:t>eparation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BCB0E43" w14:textId="78A31174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Amount (</w:t>
            </w:r>
            <w:r w:rsidR="002B6ED6" w:rsidRPr="0006531B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)</w:t>
            </w:r>
          </w:p>
        </w:tc>
      </w:tr>
      <w:tr w:rsidR="002B6ED6" w:rsidRPr="002F1AE8" w14:paraId="40A83F69" w14:textId="77777777" w:rsidTr="003D1347"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</w:tcPr>
          <w:p w14:paraId="079648B2" w14:textId="08D6822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H</w:t>
            </w:r>
            <w:r w:rsidR="00C5762D">
              <w:rPr>
                <w:sz w:val="16"/>
                <w:szCs w:val="16"/>
              </w:rPr>
              <w:t>P cleaner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6F7EA0" w14:textId="7CFBA429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 xml:space="preserve">O </w:t>
            </w:r>
            <w:r w:rsidR="00C5762D">
              <w:rPr>
                <w:sz w:val="16"/>
                <w:szCs w:val="16"/>
              </w:rPr>
              <w:t>pipe</w:t>
            </w:r>
          </w:p>
        </w:tc>
        <w:tc>
          <w:tcPr>
            <w:tcW w:w="22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F598F2C" w14:textId="03FFAB91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 xml:space="preserve">O </w:t>
            </w:r>
            <w:r w:rsidR="00C5762D">
              <w:rPr>
                <w:sz w:val="16"/>
                <w:szCs w:val="16"/>
              </w:rPr>
              <w:t>other methods</w:t>
            </w:r>
            <w:r w:rsidRPr="0006531B">
              <w:rPr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3D7F8" w14:textId="039345A5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___________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19E1110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6A55E08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7B9459D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1143E5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CD321D9" w14:textId="77777777" w:rsidTr="00C5762D">
        <w:tc>
          <w:tcPr>
            <w:tcW w:w="1560" w:type="dxa"/>
            <w:gridSpan w:val="2"/>
            <w:tcBorders>
              <w:top w:val="nil"/>
              <w:bottom w:val="nil"/>
              <w:right w:val="nil"/>
            </w:tcBorders>
          </w:tcPr>
          <w:p w14:paraId="2C1C5D93" w14:textId="416B9857" w:rsidR="002B6ED6" w:rsidRPr="000A76D1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C5762D">
              <w:rPr>
                <w:b/>
                <w:bCs/>
                <w:sz w:val="16"/>
                <w:szCs w:val="16"/>
              </w:rPr>
              <w:t>Crop drying</w:t>
            </w:r>
            <w:r w:rsidR="002B6ED6" w:rsidRPr="000A76D1"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E9A0E" w14:textId="60A3498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O n</w:t>
            </w:r>
            <w:r w:rsidR="00C5762D">
              <w:rPr>
                <w:sz w:val="16"/>
                <w:szCs w:val="16"/>
              </w:rPr>
              <w:t>o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A8FA22" w14:textId="70009F3C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 xml:space="preserve">O </w:t>
            </w:r>
            <w:r w:rsidR="00C5762D">
              <w:rPr>
                <w:sz w:val="16"/>
                <w:szCs w:val="16"/>
              </w:rPr>
              <w:t>yes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90A52C" w14:textId="70180C6C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method</w:t>
            </w:r>
            <w:r w:rsidR="002B6ED6" w:rsidRPr="0006531B">
              <w:rPr>
                <w:sz w:val="16"/>
                <w:szCs w:val="16"/>
              </w:rPr>
              <w:t>:</w:t>
            </w: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06859D" w14:textId="43E38FCD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</w:t>
            </w:r>
            <w:r w:rsidR="003D1347">
              <w:rPr>
                <w:sz w:val="16"/>
                <w:szCs w:val="16"/>
              </w:rPr>
              <w:t>___</w:t>
            </w:r>
            <w:r w:rsidRPr="0006531B">
              <w:rPr>
                <w:sz w:val="16"/>
                <w:szCs w:val="16"/>
              </w:rPr>
              <w:t>____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</w:t>
            </w:r>
            <w:r w:rsidR="003D1347">
              <w:rPr>
                <w:sz w:val="16"/>
                <w:szCs w:val="16"/>
              </w:rPr>
              <w:t>_</w:t>
            </w:r>
            <w:r w:rsidRPr="0006531B">
              <w:rPr>
                <w:sz w:val="16"/>
                <w:szCs w:val="16"/>
              </w:rPr>
              <w:t>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540A4B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1BFAC6D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7EA9C8F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F2295A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4DF99615" w14:textId="77777777" w:rsidTr="003D1347">
        <w:tc>
          <w:tcPr>
            <w:tcW w:w="3070" w:type="dxa"/>
            <w:gridSpan w:val="7"/>
            <w:tcBorders>
              <w:top w:val="nil"/>
              <w:bottom w:val="nil"/>
              <w:right w:val="nil"/>
            </w:tcBorders>
          </w:tcPr>
          <w:p w14:paraId="7D7FD1AA" w14:textId="0B479263" w:rsidR="002B6ED6" w:rsidRPr="000A76D1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C5762D">
              <w:rPr>
                <w:b/>
                <w:bCs/>
                <w:sz w:val="16"/>
                <w:szCs w:val="16"/>
              </w:rPr>
              <w:t>Moisture content at storage</w:t>
            </w:r>
            <w:r>
              <w:rPr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9B57E7" w14:textId="3F0140C9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batch</w:t>
            </w:r>
            <w:r w:rsidR="002B6ED6" w:rsidRPr="0006531B">
              <w:rPr>
                <w:sz w:val="16"/>
                <w:szCs w:val="16"/>
              </w:rPr>
              <w:t xml:space="preserve"> 1: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87F730" w14:textId="17A9AF54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______%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229DBD" w14:textId="194D24E1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batch</w:t>
            </w:r>
            <w:r w:rsidR="002B6ED6" w:rsidRPr="0006531B">
              <w:rPr>
                <w:sz w:val="16"/>
                <w:szCs w:val="16"/>
              </w:rPr>
              <w:t xml:space="preserve"> 2</w:t>
            </w:r>
            <w:r w:rsidR="002B6ED6">
              <w:rPr>
                <w:sz w:val="16"/>
                <w:szCs w:val="16"/>
              </w:rPr>
              <w:t>: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AFEA3B" w14:textId="4E109C3A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sz w:val="16"/>
                <w:szCs w:val="16"/>
              </w:rPr>
              <w:t>______%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3B9E18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</w:tcPr>
          <w:p w14:paraId="0D0CE65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</w:tcPr>
          <w:p w14:paraId="42EC336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7777E78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0BB42A3" w14:textId="77777777" w:rsidTr="003D1347">
        <w:tc>
          <w:tcPr>
            <w:tcW w:w="7513" w:type="dxa"/>
            <w:gridSpan w:val="18"/>
            <w:tcBorders>
              <w:top w:val="nil"/>
              <w:bottom w:val="nil"/>
            </w:tcBorders>
          </w:tcPr>
          <w:p w14:paraId="09CAC1E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27E70F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07C0CC1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14:paraId="0A613FD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588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2115A58" w14:textId="77777777" w:rsidTr="003D1347">
        <w:tc>
          <w:tcPr>
            <w:tcW w:w="7088" w:type="dxa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BFE1F2" w:themeFill="accent2"/>
          </w:tcPr>
          <w:p w14:paraId="3E17D848" w14:textId="49EF82BE" w:rsidR="002B6ED6" w:rsidRPr="002B6ED6" w:rsidRDefault="0071500A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 w:rsidRPr="0071500A">
              <w:rPr>
                <w:b/>
                <w:bCs/>
                <w:sz w:val="16"/>
                <w:szCs w:val="16"/>
              </w:rPr>
              <w:t>Ventilation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33D11EC5" w14:textId="3FDFD73E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right w:val="single" w:sz="4" w:space="0" w:color="auto"/>
            </w:tcBorders>
            <w:shd w:val="clear" w:color="auto" w:fill="BFE1F2" w:themeFill="accent2"/>
          </w:tcPr>
          <w:p w14:paraId="0028A367" w14:textId="1752E52C" w:rsidR="002B6ED6" w:rsidRPr="002B6ED6" w:rsidRDefault="00C5762D" w:rsidP="002B6ED6">
            <w:pPr>
              <w:pStyle w:val="QSTabelleninhalt"/>
              <w:spacing w:before="0" w:after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Warehouse monitoring</w:t>
            </w:r>
            <w:r w:rsidR="002B6ED6" w:rsidRPr="002B6ED6">
              <w:rPr>
                <w:b/>
                <w:bCs/>
                <w:sz w:val="16"/>
                <w:szCs w:val="16"/>
                <w:vertAlign w:val="superscript"/>
              </w:rPr>
              <w:t>2</w:t>
            </w:r>
          </w:p>
        </w:tc>
      </w:tr>
      <w:tr w:rsidR="002B6ED6" w:rsidRPr="002F1AE8" w14:paraId="2050D37F" w14:textId="77777777" w:rsidTr="00C5762D">
        <w:tc>
          <w:tcPr>
            <w:tcW w:w="1772" w:type="dxa"/>
            <w:gridSpan w:val="3"/>
            <w:tcBorders>
              <w:top w:val="nil"/>
              <w:left w:val="single" w:sz="4" w:space="0" w:color="auto"/>
            </w:tcBorders>
          </w:tcPr>
          <w:p w14:paraId="5B753DBC" w14:textId="1A54DA1A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Dat</w:t>
            </w:r>
            <w:r w:rsidR="00C5762D">
              <w:rPr>
                <w:rFonts w:cs="Arial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1772" w:type="dxa"/>
            <w:gridSpan w:val="5"/>
            <w:tcBorders>
              <w:top w:val="nil"/>
            </w:tcBorders>
          </w:tcPr>
          <w:p w14:paraId="3BCE3EA6" w14:textId="0F9DAA7C" w:rsidR="002B6ED6" w:rsidRPr="0006531B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  <w:lang w:eastAsia="zh-CN"/>
              </w:rPr>
              <w:t>Duration</w:t>
            </w:r>
            <w:r w:rsidR="002B6ED6" w:rsidRPr="0006531B">
              <w:rPr>
                <w:rFonts w:cs="Arial"/>
                <w:sz w:val="16"/>
                <w:szCs w:val="16"/>
                <w:lang w:eastAsia="zh-CN"/>
              </w:rPr>
              <w:t xml:space="preserve"> (</w:t>
            </w:r>
            <w:r>
              <w:rPr>
                <w:rFonts w:cs="Arial"/>
                <w:sz w:val="16"/>
                <w:szCs w:val="16"/>
                <w:lang w:eastAsia="zh-CN"/>
              </w:rPr>
              <w:t>h</w:t>
            </w:r>
            <w:r w:rsidR="002B6ED6" w:rsidRPr="0006531B">
              <w:rPr>
                <w:rFonts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772" w:type="dxa"/>
            <w:gridSpan w:val="6"/>
            <w:tcBorders>
              <w:top w:val="nil"/>
            </w:tcBorders>
          </w:tcPr>
          <w:p w14:paraId="7246289D" w14:textId="638D50E1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Dat</w:t>
            </w:r>
            <w:r w:rsidR="00C5762D">
              <w:rPr>
                <w:rFonts w:cs="Arial"/>
                <w:sz w:val="16"/>
                <w:szCs w:val="16"/>
                <w:lang w:eastAsia="zh-CN"/>
              </w:rPr>
              <w:t>e</w:t>
            </w:r>
          </w:p>
        </w:tc>
        <w:tc>
          <w:tcPr>
            <w:tcW w:w="1772" w:type="dxa"/>
            <w:gridSpan w:val="3"/>
            <w:tcBorders>
              <w:top w:val="nil"/>
            </w:tcBorders>
          </w:tcPr>
          <w:p w14:paraId="3E955942" w14:textId="78E109FA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>D</w:t>
            </w:r>
            <w:r w:rsidR="00C5762D">
              <w:rPr>
                <w:rFonts w:cs="Arial"/>
                <w:sz w:val="16"/>
                <w:szCs w:val="16"/>
                <w:lang w:eastAsia="zh-CN"/>
              </w:rPr>
              <w:t>uration</w:t>
            </w:r>
            <w:r w:rsidRPr="0006531B">
              <w:rPr>
                <w:rFonts w:cs="Arial"/>
                <w:sz w:val="16"/>
                <w:szCs w:val="16"/>
                <w:lang w:eastAsia="zh-CN"/>
              </w:rPr>
              <w:t xml:space="preserve"> (</w:t>
            </w:r>
            <w:r w:rsidR="00C5762D">
              <w:rPr>
                <w:rFonts w:cs="Arial"/>
                <w:sz w:val="16"/>
                <w:szCs w:val="16"/>
                <w:lang w:eastAsia="zh-CN"/>
              </w:rPr>
              <w:t>h</w:t>
            </w:r>
            <w:r w:rsidRPr="0006531B">
              <w:rPr>
                <w:rFonts w:cs="Arial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028E04A9" w14:textId="5667019D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14:paraId="1D55660B" w14:textId="24EA9900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Dat</w:t>
            </w:r>
            <w:r w:rsidR="00C5762D">
              <w:rPr>
                <w:sz w:val="16"/>
                <w:szCs w:val="16"/>
              </w:rPr>
              <w:t>e</w:t>
            </w: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  <w:vAlign w:val="bottom"/>
          </w:tcPr>
          <w:p w14:paraId="703872A3" w14:textId="56FC63AC" w:rsidR="002B6ED6" w:rsidRPr="002B6ED6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2B6ED6">
              <w:rPr>
                <w:sz w:val="16"/>
                <w:szCs w:val="16"/>
              </w:rPr>
              <w:t>Temperatur</w:t>
            </w:r>
            <w:r w:rsidR="00C5762D">
              <w:rPr>
                <w:sz w:val="16"/>
                <w:szCs w:val="16"/>
              </w:rPr>
              <w:t>e</w:t>
            </w:r>
            <w:r w:rsidRPr="002B6ED6">
              <w:rPr>
                <w:sz w:val="16"/>
                <w:szCs w:val="16"/>
              </w:rPr>
              <w:t xml:space="preserve"> (°C)</w:t>
            </w: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  <w:vAlign w:val="bottom"/>
          </w:tcPr>
          <w:p w14:paraId="4092C25D" w14:textId="7971BEA2" w:rsidR="002B6ED6" w:rsidRPr="002B6ED6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Humidity</w:t>
            </w:r>
            <w:r w:rsidR="002B6ED6" w:rsidRPr="002B6ED6">
              <w:rPr>
                <w:sz w:val="16"/>
                <w:szCs w:val="16"/>
              </w:rPr>
              <w:t xml:space="preserve"> (%)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  <w:vAlign w:val="bottom"/>
          </w:tcPr>
          <w:p w14:paraId="59373A08" w14:textId="2206451E" w:rsidR="002B6ED6" w:rsidRPr="002B6ED6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C5762D">
              <w:rPr>
                <w:sz w:val="16"/>
                <w:szCs w:val="16"/>
              </w:rPr>
              <w:t>Pest infestation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6BA335A" w14:textId="50416BFE" w:rsidR="002B6ED6" w:rsidRPr="002B6ED6" w:rsidRDefault="00C5762D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</w:t>
            </w:r>
          </w:p>
        </w:tc>
      </w:tr>
      <w:tr w:rsidR="002B6ED6" w:rsidRPr="002F1AE8" w14:paraId="57DFAAE4" w14:textId="77777777" w:rsidTr="00C5762D">
        <w:trPr>
          <w:trHeight w:val="113"/>
        </w:trPr>
        <w:tc>
          <w:tcPr>
            <w:tcW w:w="1772" w:type="dxa"/>
            <w:gridSpan w:val="3"/>
            <w:tcBorders>
              <w:left w:val="single" w:sz="4" w:space="0" w:color="auto"/>
            </w:tcBorders>
          </w:tcPr>
          <w:p w14:paraId="72E1313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nil"/>
            </w:tcBorders>
          </w:tcPr>
          <w:p w14:paraId="4429D92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nil"/>
            </w:tcBorders>
          </w:tcPr>
          <w:p w14:paraId="147BB23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nil"/>
            </w:tcBorders>
          </w:tcPr>
          <w:p w14:paraId="429E4DF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E21AEC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D3B156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5EB02B9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278420E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12F040B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25EEDEA2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AB33C53" w14:textId="77777777" w:rsidTr="00C5762D">
        <w:trPr>
          <w:trHeight w:val="113"/>
        </w:trPr>
        <w:tc>
          <w:tcPr>
            <w:tcW w:w="17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2749444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bottom w:val="single" w:sz="4" w:space="0" w:color="auto"/>
            </w:tcBorders>
          </w:tcPr>
          <w:p w14:paraId="40CE018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bottom w:val="single" w:sz="4" w:space="0" w:color="auto"/>
            </w:tcBorders>
          </w:tcPr>
          <w:p w14:paraId="3A1E9EA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14:paraId="29B5267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259092E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661215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47496DA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6701B34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4748A44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48D33C0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16495EC9" w14:textId="77777777" w:rsidTr="00C5762D">
        <w:trPr>
          <w:trHeight w:val="113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36704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27EECA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A4887D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1AB44C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279ED4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A90304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6899072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51B5656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3700C7C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3FD44E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7FAC6DDB" w14:textId="77777777" w:rsidTr="00C5762D">
        <w:trPr>
          <w:trHeight w:val="113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27600AB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</w:tcBorders>
          </w:tcPr>
          <w:p w14:paraId="2A874C8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</w:tcBorders>
          </w:tcPr>
          <w:p w14:paraId="2390505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</w:tcBorders>
          </w:tcPr>
          <w:p w14:paraId="632B7FA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6CCEF9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F0FC64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2B37410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01C6873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383DB1A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1D6273F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2EA39F9" w14:textId="77777777" w:rsidTr="00C5762D">
        <w:trPr>
          <w:trHeight w:val="113"/>
        </w:trPr>
        <w:tc>
          <w:tcPr>
            <w:tcW w:w="1772" w:type="dxa"/>
            <w:gridSpan w:val="3"/>
            <w:tcBorders>
              <w:left w:val="single" w:sz="4" w:space="0" w:color="auto"/>
            </w:tcBorders>
          </w:tcPr>
          <w:p w14:paraId="102CBA5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</w:tcPr>
          <w:p w14:paraId="1EF6281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</w:tcPr>
          <w:p w14:paraId="646C33C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</w:tcPr>
          <w:p w14:paraId="105A7A3A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A0FAE7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6A4788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2EAF90C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2051162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61CCA2E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02932B2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337ABA04" w14:textId="77777777" w:rsidTr="00C5762D">
        <w:trPr>
          <w:trHeight w:val="113"/>
        </w:trPr>
        <w:tc>
          <w:tcPr>
            <w:tcW w:w="1772" w:type="dxa"/>
            <w:gridSpan w:val="3"/>
            <w:tcBorders>
              <w:left w:val="single" w:sz="4" w:space="0" w:color="auto"/>
            </w:tcBorders>
          </w:tcPr>
          <w:p w14:paraId="751D51E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</w:tcPr>
          <w:p w14:paraId="00DBE79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</w:tcPr>
          <w:p w14:paraId="0F50F35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</w:tcPr>
          <w:p w14:paraId="34B0A07D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7709A37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7D078A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</w:tcBorders>
          </w:tcPr>
          <w:p w14:paraId="23B0DF3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</w:tcBorders>
          </w:tcPr>
          <w:p w14:paraId="536FAD8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</w:tcBorders>
          </w:tcPr>
          <w:p w14:paraId="7E5FD8A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14:paraId="3E07274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1317150C" w14:textId="77777777" w:rsidTr="00C5762D">
        <w:trPr>
          <w:trHeight w:val="113"/>
        </w:trPr>
        <w:tc>
          <w:tcPr>
            <w:tcW w:w="177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C837F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bottom w:val="single" w:sz="4" w:space="0" w:color="auto"/>
            </w:tcBorders>
          </w:tcPr>
          <w:p w14:paraId="041697CE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bottom w:val="single" w:sz="4" w:space="0" w:color="auto"/>
            </w:tcBorders>
          </w:tcPr>
          <w:p w14:paraId="71CA745A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</w:tcPr>
          <w:p w14:paraId="3D03526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37D514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9A4B191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E3CE32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0E393C9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5A92B1C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A7A4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2F1AE8" w14:paraId="62776FC1" w14:textId="77777777" w:rsidTr="00C5762D">
        <w:trPr>
          <w:trHeight w:val="113"/>
        </w:trPr>
        <w:tc>
          <w:tcPr>
            <w:tcW w:w="17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48EB2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72D56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5715870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7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A84418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6949017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30CA2DA3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8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45A646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608A007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3EFE2CB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4CB5" w14:textId="77777777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</w:p>
        </w:tc>
      </w:tr>
      <w:tr w:rsidR="002B6ED6" w:rsidRPr="00B45882" w14:paraId="574526E6" w14:textId="77777777" w:rsidTr="003D1347">
        <w:tc>
          <w:tcPr>
            <w:tcW w:w="7088" w:type="dxa"/>
            <w:gridSpan w:val="17"/>
            <w:tcBorders>
              <w:top w:val="single" w:sz="4" w:space="0" w:color="auto"/>
              <w:bottom w:val="nil"/>
              <w:right w:val="nil"/>
            </w:tcBorders>
          </w:tcPr>
          <w:p w14:paraId="186CE817" w14:textId="68E53665" w:rsidR="002B6ED6" w:rsidRPr="00B45882" w:rsidRDefault="00B45882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B45882">
              <w:rPr>
                <w:sz w:val="16"/>
                <w:szCs w:val="16"/>
                <w:lang w:val="en-GB"/>
              </w:rPr>
              <w:t>Taking out of storage/Stock transfer (Dat</w:t>
            </w:r>
            <w:r w:rsidRPr="00B45882">
              <w:rPr>
                <w:sz w:val="16"/>
                <w:szCs w:val="16"/>
                <w:lang w:val="en-GB"/>
              </w:rPr>
              <w:t>e</w:t>
            </w:r>
            <w:r w:rsidR="002B6ED6" w:rsidRPr="00B45882">
              <w:rPr>
                <w:sz w:val="16"/>
                <w:szCs w:val="16"/>
                <w:lang w:val="en-GB"/>
              </w:rPr>
              <w:t>):</w:t>
            </w:r>
            <w:r>
              <w:rPr>
                <w:sz w:val="16"/>
                <w:szCs w:val="16"/>
                <w:lang w:val="en-GB"/>
              </w:rPr>
              <w:t xml:space="preserve"> from</w:t>
            </w:r>
            <w:r w:rsidR="002B6ED6" w:rsidRPr="00B45882">
              <w:rPr>
                <w:sz w:val="16"/>
                <w:szCs w:val="16"/>
                <w:lang w:val="en-GB"/>
              </w:rPr>
              <w:t xml:space="preserve">   _______   </w:t>
            </w:r>
            <w:r>
              <w:rPr>
                <w:sz w:val="16"/>
                <w:szCs w:val="16"/>
                <w:lang w:val="en-GB"/>
              </w:rPr>
              <w:t>until</w:t>
            </w:r>
            <w:r w:rsidR="002B6ED6" w:rsidRPr="00B45882">
              <w:rPr>
                <w:sz w:val="16"/>
                <w:szCs w:val="16"/>
                <w:lang w:val="en-GB"/>
              </w:rPr>
              <w:t xml:space="preserve">   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1077F3" w14:textId="77BB9913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7513" w:type="dxa"/>
            <w:gridSpan w:val="14"/>
            <w:tcBorders>
              <w:top w:val="single" w:sz="4" w:space="0" w:color="auto"/>
              <w:left w:val="nil"/>
              <w:bottom w:val="nil"/>
            </w:tcBorders>
          </w:tcPr>
          <w:p w14:paraId="27ED5791" w14:textId="7E1D4FBD" w:rsidR="002B6ED6" w:rsidRPr="00B45882" w:rsidRDefault="00B45882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B45882">
              <w:rPr>
                <w:sz w:val="16"/>
                <w:szCs w:val="16"/>
                <w:lang w:val="en-GB"/>
              </w:rPr>
              <w:t>Destination of taking out of storage</w:t>
            </w:r>
            <w:r w:rsidR="002B6ED6" w:rsidRPr="00B45882">
              <w:rPr>
                <w:sz w:val="16"/>
                <w:szCs w:val="16"/>
                <w:lang w:val="en-GB"/>
              </w:rPr>
              <w:t xml:space="preserve">:      </w:t>
            </w:r>
          </w:p>
        </w:tc>
      </w:tr>
      <w:tr w:rsidR="002B6ED6" w:rsidRPr="002F1AE8" w14:paraId="1442C1DF" w14:textId="77777777" w:rsidTr="00B45882">
        <w:tc>
          <w:tcPr>
            <w:tcW w:w="7088" w:type="dxa"/>
            <w:gridSpan w:val="17"/>
            <w:tcBorders>
              <w:top w:val="nil"/>
              <w:bottom w:val="nil"/>
              <w:right w:val="nil"/>
            </w:tcBorders>
          </w:tcPr>
          <w:p w14:paraId="00531F15" w14:textId="77777777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DC2B65" w14:textId="77777777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96F1A" w14:textId="2C8B7BE8" w:rsidR="002B6ED6" w:rsidRPr="00B45882" w:rsidRDefault="00B45882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B45882">
              <w:rPr>
                <w:sz w:val="16"/>
                <w:szCs w:val="16"/>
                <w:lang w:val="en-GB"/>
              </w:rPr>
              <w:t>O Sale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A7FD23" w14:textId="0DA0DF30" w:rsidR="002B6ED6" w:rsidRPr="0006531B" w:rsidRDefault="002B6ED6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06531B">
              <w:rPr>
                <w:rFonts w:cs="Arial"/>
                <w:sz w:val="16"/>
                <w:szCs w:val="16"/>
                <w:lang w:eastAsia="zh-CN"/>
              </w:rPr>
              <w:t xml:space="preserve">O </w:t>
            </w:r>
            <w:r w:rsidR="00B45882">
              <w:rPr>
                <w:rFonts w:cs="Arial"/>
                <w:sz w:val="16"/>
                <w:szCs w:val="16"/>
                <w:lang w:eastAsia="zh-CN"/>
              </w:rPr>
              <w:t>Stock transfer</w:t>
            </w:r>
          </w:p>
        </w:tc>
        <w:tc>
          <w:tcPr>
            <w:tcW w:w="3544" w:type="dxa"/>
            <w:gridSpan w:val="7"/>
            <w:tcBorders>
              <w:top w:val="nil"/>
              <w:left w:val="nil"/>
              <w:bottom w:val="nil"/>
            </w:tcBorders>
          </w:tcPr>
          <w:p w14:paraId="3006E9C4" w14:textId="1DA95594" w:rsidR="002B6ED6" w:rsidRPr="0006531B" w:rsidRDefault="00B45882" w:rsidP="002B6ED6">
            <w:pPr>
              <w:pStyle w:val="QSTabelleninhalt"/>
              <w:spacing w:before="0" w:after="0"/>
              <w:rPr>
                <w:sz w:val="16"/>
                <w:szCs w:val="16"/>
              </w:rPr>
            </w:pPr>
            <w:r w:rsidRPr="00B45882">
              <w:rPr>
                <w:rFonts w:cs="Arial"/>
                <w:sz w:val="16"/>
                <w:szCs w:val="16"/>
                <w:lang w:eastAsia="zh-CN"/>
              </w:rPr>
              <w:t>Warehouse designation</w:t>
            </w:r>
            <w:r w:rsidR="002B6ED6" w:rsidRPr="0006531B">
              <w:rPr>
                <w:rFonts w:cs="Arial"/>
                <w:sz w:val="16"/>
                <w:szCs w:val="16"/>
                <w:lang w:eastAsia="zh-CN"/>
              </w:rPr>
              <w:t>:  __________</w:t>
            </w:r>
            <w:r>
              <w:rPr>
                <w:rFonts w:cs="Arial"/>
                <w:sz w:val="16"/>
                <w:szCs w:val="16"/>
                <w:lang w:eastAsia="zh-CN"/>
              </w:rPr>
              <w:t>_</w:t>
            </w:r>
          </w:p>
        </w:tc>
      </w:tr>
      <w:tr w:rsidR="002B6ED6" w:rsidRPr="00B45882" w14:paraId="7E602C60" w14:textId="77777777" w:rsidTr="003D1347">
        <w:tc>
          <w:tcPr>
            <w:tcW w:w="7088" w:type="dxa"/>
            <w:gridSpan w:val="17"/>
            <w:tcBorders>
              <w:top w:val="nil"/>
              <w:bottom w:val="nil"/>
              <w:right w:val="nil"/>
            </w:tcBorders>
          </w:tcPr>
          <w:p w14:paraId="254B356C" w14:textId="7A9BEE21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B45882">
              <w:rPr>
                <w:sz w:val="16"/>
                <w:szCs w:val="16"/>
                <w:vertAlign w:val="superscript"/>
                <w:lang w:val="en-GB"/>
              </w:rPr>
              <w:t>1</w:t>
            </w:r>
            <w:r w:rsidRPr="00B45882">
              <w:rPr>
                <w:sz w:val="16"/>
                <w:szCs w:val="16"/>
                <w:lang w:val="en-GB"/>
              </w:rPr>
              <w:t xml:space="preserve"> </w:t>
            </w:r>
            <w:r w:rsidR="00B45882" w:rsidRPr="00B45882">
              <w:rPr>
                <w:sz w:val="16"/>
                <w:szCs w:val="16"/>
                <w:lang w:val="en-GB"/>
              </w:rPr>
              <w:t>According to cleaning and disinfection plan for warehouses</w:t>
            </w:r>
            <w:r w:rsidRPr="00B45882">
              <w:rPr>
                <w:sz w:val="16"/>
                <w:szCs w:val="16"/>
                <w:lang w:val="en-GB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4D4654" w14:textId="731B2793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</w:p>
        </w:tc>
        <w:tc>
          <w:tcPr>
            <w:tcW w:w="7513" w:type="dxa"/>
            <w:gridSpan w:val="14"/>
            <w:tcBorders>
              <w:top w:val="nil"/>
              <w:left w:val="nil"/>
              <w:bottom w:val="nil"/>
            </w:tcBorders>
          </w:tcPr>
          <w:p w14:paraId="6C406B45" w14:textId="4DA49927" w:rsidR="002B6ED6" w:rsidRPr="00B45882" w:rsidRDefault="002B6ED6" w:rsidP="002B6ED6">
            <w:pPr>
              <w:pStyle w:val="QSTabelleninhalt"/>
              <w:spacing w:before="0" w:after="0"/>
              <w:rPr>
                <w:sz w:val="16"/>
                <w:szCs w:val="16"/>
                <w:lang w:val="en-GB"/>
              </w:rPr>
            </w:pPr>
            <w:r w:rsidRPr="00B45882">
              <w:rPr>
                <w:sz w:val="16"/>
                <w:szCs w:val="16"/>
                <w:vertAlign w:val="superscript"/>
                <w:lang w:val="en-GB"/>
              </w:rPr>
              <w:t>2</w:t>
            </w:r>
            <w:r w:rsidRPr="00B45882">
              <w:rPr>
                <w:sz w:val="16"/>
                <w:szCs w:val="16"/>
                <w:lang w:val="en-GB"/>
              </w:rPr>
              <w:t xml:space="preserve"> </w:t>
            </w:r>
            <w:r w:rsidR="00B45882" w:rsidRPr="00B45882">
              <w:rPr>
                <w:sz w:val="16"/>
                <w:szCs w:val="16"/>
                <w:lang w:val="en-GB"/>
              </w:rPr>
              <w:t>Recommended: Daily in 1. week after storage, weekly monitoring afterwards</w:t>
            </w:r>
            <w:r w:rsidR="00B45882" w:rsidRPr="00B45882">
              <w:rPr>
                <w:sz w:val="16"/>
                <w:szCs w:val="16"/>
                <w:lang w:val="en-GB"/>
              </w:rPr>
              <w:t>.</w:t>
            </w:r>
          </w:p>
        </w:tc>
      </w:tr>
    </w:tbl>
    <w:sdt>
      <w:sdtPr>
        <w:rPr>
          <w:vanish/>
          <w:color w:val="FF0000"/>
        </w:rPr>
        <w:id w:val="-1796512505"/>
        <w:lock w:val="contentLocked"/>
        <w:placeholder>
          <w:docPart w:val="5C654B5760C944D083C2082C61FF9336"/>
        </w:placeholder>
      </w:sdtPr>
      <w:sdtEndPr>
        <w:rPr>
          <w:vanish w:val="0"/>
        </w:rPr>
      </w:sdtEndPr>
      <w:sdtContent>
        <w:p w14:paraId="4E61CDA3" w14:textId="77777777" w:rsidR="00F50834" w:rsidRPr="00DC1D40" w:rsidRDefault="00F50834" w:rsidP="00F46293">
          <w:pPr>
            <w:pStyle w:val="QSStandardtext"/>
            <w:rPr>
              <w:vanish/>
              <w:color w:val="FF0000"/>
            </w:rPr>
          </w:pPr>
          <w:r w:rsidRPr="00DC1D40">
            <w:rPr>
              <w:vanish/>
              <w:color w:val="FF0000"/>
            </w:rPr>
            <w:t>/ Diesen Absatz bitte nicht löschen. Inhalt bitte vor diesem Absatz /</w:t>
          </w:r>
        </w:p>
        <w:p w14:paraId="191ACD3E" w14:textId="77777777" w:rsidR="00E3044B" w:rsidRPr="00F50834" w:rsidRDefault="00F50834" w:rsidP="00F50834">
          <w:pPr>
            <w:pStyle w:val="QSStandardtext"/>
            <w:rPr>
              <w:color w:val="FF0000"/>
            </w:rPr>
          </w:pPr>
          <w:r w:rsidRPr="00DC1D40">
            <w:rPr>
              <w:noProof/>
              <w:color w:val="FF0000"/>
            </w:rPr>
            <mc:AlternateContent>
              <mc:Choice Requires="wps">
                <w:drawing>
                  <wp:anchor distT="45720" distB="45720" distL="114300" distR="114300" simplePos="0" relativeHeight="251658240" behindDoc="0" locked="1" layoutInCell="1" allowOverlap="1" wp14:anchorId="344093FF" wp14:editId="2C7A7AA0">
                    <wp:simplePos x="0" y="0"/>
                    <wp:positionH relativeFrom="page">
                      <wp:posOffset>288290</wp:posOffset>
                    </wp:positionH>
                    <wp:positionV relativeFrom="page">
                      <wp:posOffset>6840855</wp:posOffset>
                    </wp:positionV>
                    <wp:extent cx="3060000" cy="1404620"/>
                    <wp:effectExtent l="0" t="0" r="7620" b="0"/>
                    <wp:wrapSquare wrapText="bothSides"/>
                    <wp:docPr id="217" name="Textfeld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06000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b w:val="0"/>
                                    <w:bCs w:val="0"/>
                                    <w:szCs w:val="20"/>
                                  </w:rPr>
                                  <w:alias w:val="Auswahl"/>
                                  <w:tag w:val="Auswahl"/>
                                  <w:id w:val="1454375157"/>
                                  <w:placeholder>
                                    <w:docPart w:val="E4A51590AF9445C5AE900D977D83E45E"/>
                                  </w:placeholder>
                                  <w:docPartList>
                                    <w:docPartGallery w:val="Quick Parts"/>
                                    <w:docPartCategory w:val="zzz_Impressum"/>
                                  </w:docPartList>
                                </w:sdtPr>
                                <w:sdtEndPr/>
                                <w:sdtContent>
                                  <w:p w14:paraId="20681685" w14:textId="77777777" w:rsidR="00C5762D" w:rsidRPr="00F7208F" w:rsidRDefault="00C5762D" w:rsidP="00DC1D40">
                                    <w:pPr>
                                      <w:pStyle w:val="Firmierung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QS Qualität und Sicherheit GmbH</w:t>
                                    </w:r>
                                  </w:p>
                                  <w:p w14:paraId="5434A45D" w14:textId="77777777" w:rsidR="00C5762D" w:rsidRPr="00F7208F" w:rsidRDefault="00C5762D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Schwertberger Straße 14, 53177 Bonn</w:t>
                                    </w:r>
                                  </w:p>
                                  <w:p w14:paraId="02925888" w14:textId="77777777" w:rsidR="00C5762D" w:rsidRPr="00F7208F" w:rsidRDefault="00C5762D" w:rsidP="00DC1D40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Tel +49 228 35068-0, info@q-s.de</w:t>
                                    </w:r>
                                  </w:p>
                                  <w:p w14:paraId="435B1D97" w14:textId="77777777" w:rsidR="00C5762D" w:rsidRPr="00F7208F" w:rsidRDefault="00C5762D" w:rsidP="00F7208F">
                                    <w:pPr>
                                      <w:pStyle w:val="Unternehmensdaten"/>
                                      <w:rPr>
                                        <w:lang w:val="de-DE"/>
                                      </w:rPr>
                                    </w:pPr>
                                    <w:r w:rsidRPr="00F7208F">
                                      <w:rPr>
                                        <w:lang w:val="de-DE"/>
                                      </w:rPr>
                                      <w:t>Managing Director: Dr. A. Hinrichs</w:t>
                                    </w:r>
                                  </w:p>
                                  <w:p w14:paraId="532709B2" w14:textId="198B0EF0" w:rsidR="00F50834" w:rsidRPr="00DC1D40" w:rsidRDefault="002A6DA2" w:rsidP="00DC1D40">
                                    <w:pPr>
                                      <w:pStyle w:val="Unternehmensdaten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344093FF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" o:spid="_x0000_s1026" type="#_x0000_t202" style="position:absolute;margin-left:22.7pt;margin-top:538.65pt;width:240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" filled="f" stroked="f">
                    <v:textbox style="mso-fit-shape-to-text:t" inset="0,0,0,0">
                      <w:txbxContent>
                        <w:sdt>
                          <w:sdtPr>
                            <w:rPr>
                              <w:b w:val="0"/>
                              <w:bCs w:val="0"/>
                              <w:szCs w:val="20"/>
                            </w:rPr>
                            <w:alias w:val="Auswahl"/>
                            <w:tag w:val="Auswahl"/>
                            <w:id w:val="1454375157"/>
                            <w:placeholder>
                              <w:docPart w:val="E4A51590AF9445C5AE900D977D83E45E"/>
                            </w:placeholder>
                            <w:docPartList>
                              <w:docPartGallery w:val="Quick Parts"/>
                              <w:docPartCategory w:val="zzz_Impressum"/>
                            </w:docPartList>
                          </w:sdtPr>
                          <w:sdtEndPr/>
                          <w:sdtContent>
                            <w:p w14:paraId="20681685" w14:textId="77777777" w:rsidR="00C5762D" w:rsidRPr="00F7208F" w:rsidRDefault="00C5762D" w:rsidP="00DC1D40">
                              <w:pPr>
                                <w:pStyle w:val="Firmierung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QS Qualität und Sicherheit GmbH</w:t>
                              </w:r>
                            </w:p>
                            <w:p w14:paraId="5434A45D" w14:textId="77777777" w:rsidR="00C5762D" w:rsidRPr="00F7208F" w:rsidRDefault="00C5762D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Schwertberger Straße 14, 53177 Bonn</w:t>
                              </w:r>
                            </w:p>
                            <w:p w14:paraId="02925888" w14:textId="77777777" w:rsidR="00C5762D" w:rsidRPr="00F7208F" w:rsidRDefault="00C5762D" w:rsidP="00DC1D40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Tel +49 228 35068-0, info@q-s.de</w:t>
                              </w:r>
                            </w:p>
                            <w:p w14:paraId="435B1D97" w14:textId="77777777" w:rsidR="00C5762D" w:rsidRPr="00F7208F" w:rsidRDefault="00C5762D" w:rsidP="00F7208F">
                              <w:pPr>
                                <w:pStyle w:val="Unternehmensdaten"/>
                                <w:rPr>
                                  <w:lang w:val="de-DE"/>
                                </w:rPr>
                              </w:pPr>
                              <w:r w:rsidRPr="00F7208F">
                                <w:rPr>
                                  <w:lang w:val="de-DE"/>
                                </w:rPr>
                                <w:t>Managing Director: Dr. A. Hinrichs</w:t>
                              </w:r>
                            </w:p>
                            <w:p w14:paraId="532709B2" w14:textId="198B0EF0" w:rsidR="00F50834" w:rsidRPr="00DC1D40" w:rsidRDefault="002A6DA2" w:rsidP="00DC1D40">
                              <w:pPr>
                                <w:pStyle w:val="Unternehmensdaten"/>
                              </w:pPr>
                            </w:p>
                          </w:sdtContent>
                        </w:sdt>
                      </w:txbxContent>
                    </v:textbox>
                    <w10:wrap type="square" anchorx="page" anchory="page"/>
                    <w10:anchorlock/>
                  </v:shape>
                </w:pict>
              </mc:Fallback>
            </mc:AlternateContent>
          </w:r>
        </w:p>
      </w:sdtContent>
    </w:sdt>
    <w:sectPr w:rsidR="00E3044B" w:rsidRPr="00F50834" w:rsidSect="003D1347">
      <w:headerReference w:type="default" r:id="rId12"/>
      <w:footerReference w:type="default" r:id="rId13"/>
      <w:pgSz w:w="16838" w:h="11906" w:orient="landscape"/>
      <w:pgMar w:top="1247" w:right="851" w:bottom="147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1D5C79" w14:textId="77777777" w:rsidR="00BD6C0E" w:rsidRDefault="00BD6C0E" w:rsidP="00F50834">
      <w:r>
        <w:separator/>
      </w:r>
    </w:p>
  </w:endnote>
  <w:endnote w:type="continuationSeparator" w:id="0">
    <w:p w14:paraId="0482C77D" w14:textId="77777777" w:rsidR="00BD6C0E" w:rsidRDefault="00BD6C0E" w:rsidP="00F50834">
      <w:r>
        <w:continuationSeparator/>
      </w:r>
    </w:p>
  </w:endnote>
  <w:endnote w:type="continuationNotice" w:id="1">
    <w:p w14:paraId="77B0A73C" w14:textId="77777777" w:rsidR="00B44385" w:rsidRDefault="00B443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853641"/>
      <w:lock w:val="contentLocked"/>
      <w:placeholder>
        <w:docPart w:val="A61C629876FB467DA79D173378BA46CD"/>
      </w:placeholder>
    </w:sdtPr>
    <w:sdtEndPr/>
    <w:sdtContent>
      <w:tbl>
        <w:tblPr>
          <w:tblStyle w:val="Basis"/>
          <w:tblpPr w:vertAnchor="page" w:horzAnchor="page" w:tblpX="1" w:tblpY="10774"/>
          <w:tblW w:w="16838" w:type="dxa"/>
          <w:tblLayout w:type="fixed"/>
          <w:tblLook w:val="04A0" w:firstRow="1" w:lastRow="0" w:firstColumn="1" w:lastColumn="0" w:noHBand="0" w:noVBand="1"/>
        </w:tblPr>
        <w:tblGrid>
          <w:gridCol w:w="16838"/>
        </w:tblGrid>
        <w:tr w:rsidR="00F50834" w:rsidRPr="00840B42" w14:paraId="7CE18722" w14:textId="77777777" w:rsidTr="00DD37B1">
          <w:trPr>
            <w:trHeight w:hRule="exact" w:val="850"/>
          </w:trPr>
          <w:tc>
            <w:tcPr>
              <w:tcW w:w="16838" w:type="dxa"/>
              <w:vAlign w:val="bottom"/>
            </w:tcPr>
            <w:sdt>
              <w:sdtPr>
                <w:tag w:val="Kurzfassung"/>
                <w:id w:val="1383141702"/>
                <w:dataBinding w:prefixMappings="xmlns:ns0='http://schemas.microsoft.com/office/2006/coverPageProps' " w:xpath="/ns0:CoverPageProperties[1]/ns0:Abstract[1]" w:storeItemID="{55AF091B-3C7A-41E3-B477-F2FDAA23CFDA}"/>
                <w:text w:multiLine="1"/>
              </w:sdtPr>
              <w:sdtEndPr/>
              <w:sdtContent>
                <w:p w14:paraId="2A5E47AA" w14:textId="1183BEE5" w:rsidR="00F50834" w:rsidRPr="004910C4" w:rsidRDefault="00C5762D" w:rsidP="00DD37B1">
                  <w:pPr>
                    <w:pStyle w:val="QSFuzeileTitel"/>
                  </w:pPr>
                  <w:r>
                    <w:t>Sample form</w:t>
                  </w:r>
                </w:p>
              </w:sdtContent>
            </w:sdt>
            <w:sdt>
              <w:sdtPr>
                <w:tag w:val="Betreff"/>
                <w:id w:val="768125395"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 w:multiLine="1"/>
              </w:sdtPr>
              <w:sdtEndPr/>
              <w:sdtContent>
                <w:p w14:paraId="7DF00AF6" w14:textId="65F9C14F" w:rsidR="00F50834" w:rsidRPr="004910C4" w:rsidRDefault="00C5762D" w:rsidP="00DD37B1">
                  <w:pPr>
                    <w:pStyle w:val="QSFuzeileUntertitel"/>
                  </w:pPr>
                  <w:r>
                    <w:t>Storage D</w:t>
                  </w:r>
                  <w:r w:rsidR="00BD6C0E">
                    <w:t>o</w:t>
                  </w:r>
                  <w:r>
                    <w:t>c</w:t>
                  </w:r>
                  <w:r w:rsidR="00BD6C0E">
                    <w:t>umentation</w:t>
                  </w:r>
                </w:p>
              </w:sdtContent>
            </w:sdt>
          </w:tc>
        </w:tr>
      </w:tbl>
      <w:tbl>
        <w:tblPr>
          <w:tblStyle w:val="Basis"/>
          <w:tblpPr w:vertAnchor="page" w:horzAnchor="margin" w:tblpXSpec="right" w:tblpY="10774"/>
          <w:tblW w:w="0" w:type="auto"/>
          <w:tblLayout w:type="fixed"/>
          <w:tblLook w:val="04A0" w:firstRow="1" w:lastRow="0" w:firstColumn="1" w:lastColumn="0" w:noHBand="0" w:noVBand="1"/>
        </w:tblPr>
        <w:tblGrid>
          <w:gridCol w:w="2551"/>
        </w:tblGrid>
        <w:tr w:rsidR="00F50834" w:rsidRPr="00840B42" w14:paraId="3CB34DE1" w14:textId="77777777" w:rsidTr="00DD37B1">
          <w:trPr>
            <w:trHeight w:hRule="exact" w:val="850"/>
          </w:trPr>
          <w:tc>
            <w:tcPr>
              <w:tcW w:w="2551" w:type="dxa"/>
              <w:vAlign w:val="bottom"/>
            </w:tcPr>
            <w:sdt>
              <w:sdtPr>
                <w:id w:val="-1190828068"/>
              </w:sdtPr>
              <w:sdtEndPr/>
              <w:sdtContent>
                <w:p w14:paraId="730A28A5" w14:textId="33FEA4F4" w:rsidR="00F50834" w:rsidRPr="00840B42" w:rsidRDefault="00F50834" w:rsidP="00DD37B1">
                  <w:pPr>
                    <w:pStyle w:val="QSFuzeileVersion"/>
                  </w:pPr>
                  <w:r w:rsidRPr="00840B42">
                    <w:t xml:space="preserve">Stand: </w:t>
                  </w:r>
                  <w:sdt>
                    <w:sdtPr>
                      <w:tag w:val="Veröffentlichungsdatum"/>
                      <w:id w:val="543718643"/>
                      <w:placeholder>
                        <w:docPart w:val="6739A06D29134624A885EF7528A36F36"/>
                      </w:placeholder>
                      <w:dataBinding w:prefixMappings="xmlns:ns0='http://schemas.microsoft.com/office/2006/coverPageProps' " w:xpath="/ns0:CoverPageProperties[1]/ns0:PublishDate[1]" w:storeItemID="{55AF091B-3C7A-41E3-B477-F2FDAA23CFDA}"/>
                      <w:date w:fullDate="2014-01-01T00:00:00Z">
                        <w:dateFormat w:val="dd.MM.yyyy"/>
                        <w:lid w:val="de-DE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BD6C0E">
                        <w:t>01.01.2014</w:t>
                      </w:r>
                    </w:sdtContent>
                  </w:sdt>
                </w:p>
                <w:p w14:paraId="67C64789" w14:textId="732EEC2C" w:rsidR="00F50834" w:rsidRPr="00840B42" w:rsidRDefault="00C5762D" w:rsidP="00DD37B1">
                  <w:pPr>
                    <w:pStyle w:val="QSFuzeileVersion"/>
                  </w:pPr>
                  <w:r>
                    <w:rPr>
                      <w:b/>
                      <w:bCs/>
                    </w:rPr>
                    <w:t>Page</w:t>
                  </w:r>
                  <w:r w:rsidR="00F50834" w:rsidRPr="0088167A">
                    <w:rPr>
                      <w:b/>
                      <w:bCs/>
                    </w:rPr>
                    <w:t xml:space="preserve"> </w:t>
                  </w:r>
                  <w:sdt>
                    <w:sdtPr>
                      <w:rPr>
                        <w:b/>
                        <w:bCs/>
                      </w:rPr>
                      <w:id w:val="1844663362"/>
                    </w:sdtPr>
                    <w:sdtEndPr/>
                    <w:sdtContent>
                      <w:r w:rsidR="00F50834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F50834" w:rsidRPr="0088167A">
                        <w:rPr>
                          <w:b/>
                          <w:bCs/>
                        </w:rPr>
                        <w:instrText xml:space="preserve"> PAGE </w:instrTex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F50834" w:rsidRPr="0088167A">
                        <w:rPr>
                          <w:b/>
                          <w:bCs/>
                        </w:rPr>
                        <w:fldChar w:fldCharType="end"/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of</w:t>
                      </w:r>
                      <w:r w:rsidR="00F50834" w:rsidRPr="0088167A">
                        <w:rPr>
                          <w:b/>
                          <w:bCs/>
                        </w:rPr>
                        <w:t xml:space="preserve"> 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begin"/>
                      </w:r>
                      <w:r w:rsidR="00D84EF0" w:rsidRPr="0088167A">
                        <w:rPr>
                          <w:b/>
                          <w:bCs/>
                        </w:rPr>
                        <w:instrText xml:space="preserve"> NUMPAGES </w:instrTex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separate"/>
                      </w:r>
                      <w:r w:rsidR="00F50834" w:rsidRPr="0088167A">
                        <w:rPr>
                          <w:b/>
                          <w:bCs/>
                        </w:rPr>
                        <w:t>1</w:t>
                      </w:r>
                      <w:r w:rsidR="00D84EF0" w:rsidRPr="0088167A">
                        <w:rPr>
                          <w:b/>
                          <w:bCs/>
                        </w:rPr>
                        <w:fldChar w:fldCharType="end"/>
                      </w:r>
                    </w:sdtContent>
                  </w:sdt>
                </w:p>
              </w:sdtContent>
            </w:sdt>
          </w:tc>
        </w:tr>
      </w:tbl>
      <w:p w14:paraId="45BF74EC" w14:textId="77777777" w:rsidR="00F50834" w:rsidRPr="00840B42" w:rsidRDefault="002A6DA2" w:rsidP="00F46293">
        <w:pPr>
          <w:pStyle w:val="QSStandardtex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43A6D8" w14:textId="77777777" w:rsidR="00BD6C0E" w:rsidRDefault="00BD6C0E" w:rsidP="00F50834">
      <w:r>
        <w:separator/>
      </w:r>
    </w:p>
  </w:footnote>
  <w:footnote w:type="continuationSeparator" w:id="0">
    <w:p w14:paraId="02F2A1E7" w14:textId="77777777" w:rsidR="00BD6C0E" w:rsidRDefault="00BD6C0E" w:rsidP="00F50834">
      <w:r>
        <w:continuationSeparator/>
      </w:r>
    </w:p>
  </w:footnote>
  <w:footnote w:type="continuationNotice" w:id="1">
    <w:p w14:paraId="631D078C" w14:textId="77777777" w:rsidR="00B44385" w:rsidRDefault="00B443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20819100"/>
      <w:lock w:val="sdtContentLocked"/>
    </w:sdtPr>
    <w:sdtEndPr/>
    <w:sdtContent>
      <w:p w14:paraId="3A33610F" w14:textId="77777777" w:rsidR="0088167A" w:rsidRDefault="0088167A" w:rsidP="0088167A">
        <w:pPr>
          <w:pStyle w:val="QSStandardtext"/>
        </w:pPr>
        <w:r>
          <w:rPr>
            <w:noProof/>
          </w:rPr>
          <w:drawing>
            <wp:anchor distT="0" distB="0" distL="114300" distR="114300" simplePos="0" relativeHeight="251658240" behindDoc="1" locked="1" layoutInCell="1" allowOverlap="1" wp14:anchorId="460405E4" wp14:editId="2362DBE3">
              <wp:simplePos x="0" y="0"/>
              <wp:positionH relativeFrom="margin">
                <wp:align>right</wp:align>
              </wp:positionH>
              <wp:positionV relativeFrom="page">
                <wp:posOffset>570230</wp:posOffset>
              </wp:positionV>
              <wp:extent cx="1029600" cy="374400"/>
              <wp:effectExtent l="0" t="0" r="0" b="6985"/>
              <wp:wrapNone/>
              <wp:docPr id="102194868" name="Grafik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35330339" name="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9600" cy="374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521570"/>
    <w:multiLevelType w:val="multilevel"/>
    <w:tmpl w:val="A01AA9DA"/>
    <w:styleLink w:val="zzzListeNummerierung"/>
    <w:lvl w:ilvl="0">
      <w:start w:val="1"/>
      <w:numFmt w:val="decimal"/>
      <w:pStyle w:val="QSNummerierung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39954B34"/>
    <w:multiLevelType w:val="multilevel"/>
    <w:tmpl w:val="60EC9D28"/>
    <w:styleLink w:val="zzzListeAufzhlung"/>
    <w:lvl w:ilvl="0">
      <w:start w:val="1"/>
      <w:numFmt w:val="bullet"/>
      <w:pStyle w:val="QSListenabsatz1"/>
      <w:lvlText w:val="•"/>
      <w:lvlJc w:val="left"/>
      <w:pPr>
        <w:ind w:left="369" w:hanging="369"/>
      </w:pPr>
      <w:rPr>
        <w:rFonts w:ascii="Verdana" w:hAnsi="Verdana" w:hint="default"/>
        <w:color w:val="auto"/>
      </w:rPr>
    </w:lvl>
    <w:lvl w:ilvl="1">
      <w:start w:val="1"/>
      <w:numFmt w:val="bullet"/>
      <w:pStyle w:val="QSListenabsatz2"/>
      <w:lvlText w:val="–"/>
      <w:lvlJc w:val="left"/>
      <w:pPr>
        <w:ind w:left="737" w:hanging="368"/>
      </w:pPr>
      <w:rPr>
        <w:rFonts w:ascii="Verdana" w:hAnsi="Verdana" w:hint="default"/>
        <w:color w:val="auto"/>
        <w:sz w:val="18"/>
      </w:rPr>
    </w:lvl>
    <w:lvl w:ilvl="2">
      <w:start w:val="1"/>
      <w:numFmt w:val="bullet"/>
      <w:pStyle w:val="QSListenabsatz3"/>
      <w:lvlText w:val="–"/>
      <w:lvlJc w:val="left"/>
      <w:pPr>
        <w:ind w:left="1106" w:hanging="369"/>
      </w:pPr>
      <w:rPr>
        <w:rFonts w:ascii="Verdana" w:hAnsi="Verdana" w:hint="default"/>
        <w:color w:val="auto"/>
        <w:sz w:val="18"/>
      </w:rPr>
    </w:lvl>
    <w:lvl w:ilvl="3">
      <w:start w:val="1"/>
      <w:numFmt w:val="bullet"/>
      <w:pStyle w:val="QSDokumentverweis"/>
      <w:lvlText w:val=""/>
      <w:lvlJc w:val="left"/>
      <w:pPr>
        <w:ind w:left="369" w:hanging="369"/>
      </w:pPr>
      <w:rPr>
        <w:rFonts w:ascii="Wingdings 2" w:hAnsi="Wingdings 2" w:hint="default"/>
        <w:color w:val="auto"/>
        <w:sz w:val="32"/>
      </w:rPr>
    </w:lvl>
    <w:lvl w:ilvl="4">
      <w:start w:val="1"/>
      <w:numFmt w:val="bullet"/>
      <w:pStyle w:val="QSVerweis1"/>
      <w:lvlText w:val=""/>
      <w:lvlJc w:val="left"/>
      <w:pPr>
        <w:ind w:left="369" w:hanging="369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3363F2E"/>
    <w:multiLevelType w:val="multilevel"/>
    <w:tmpl w:val="092881F4"/>
    <w:styleLink w:val="zzzListeberschrift"/>
    <w:lvl w:ilvl="0">
      <w:start w:val="1"/>
      <w:numFmt w:val="decimal"/>
      <w:pStyle w:val="QSHead1Eben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QSHead2Eben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QSHead3Eben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num w:numId="1" w16cid:durableId="959648883">
    <w:abstractNumId w:val="1"/>
  </w:num>
  <w:num w:numId="2" w16cid:durableId="900335136">
    <w:abstractNumId w:val="2"/>
  </w:num>
  <w:num w:numId="3" w16cid:durableId="814219402">
    <w:abstractNumId w:val="2"/>
  </w:num>
  <w:num w:numId="4" w16cid:durableId="1396204183">
    <w:abstractNumId w:val="2"/>
  </w:num>
  <w:num w:numId="5" w16cid:durableId="64496592">
    <w:abstractNumId w:val="1"/>
  </w:num>
  <w:num w:numId="6" w16cid:durableId="629167977">
    <w:abstractNumId w:val="1"/>
  </w:num>
  <w:num w:numId="7" w16cid:durableId="364450173">
    <w:abstractNumId w:val="1"/>
  </w:num>
  <w:num w:numId="8" w16cid:durableId="647125261">
    <w:abstractNumId w:val="0"/>
  </w:num>
  <w:num w:numId="9" w16cid:durableId="117066562">
    <w:abstractNumId w:val="1"/>
  </w:num>
  <w:num w:numId="10" w16cid:durableId="2054766245">
    <w:abstractNumId w:val="1"/>
  </w:num>
  <w:num w:numId="11" w16cid:durableId="130828741">
    <w:abstractNumId w:val="0"/>
  </w:num>
  <w:num w:numId="12" w16cid:durableId="1373919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C0E"/>
    <w:rsid w:val="0006531B"/>
    <w:rsid w:val="000A76D1"/>
    <w:rsid w:val="00110CAC"/>
    <w:rsid w:val="00180768"/>
    <w:rsid w:val="00276A05"/>
    <w:rsid w:val="0028535D"/>
    <w:rsid w:val="00291FAB"/>
    <w:rsid w:val="002A6DA2"/>
    <w:rsid w:val="002B6ED6"/>
    <w:rsid w:val="00384008"/>
    <w:rsid w:val="003D1347"/>
    <w:rsid w:val="0041381E"/>
    <w:rsid w:val="004647C2"/>
    <w:rsid w:val="004910C4"/>
    <w:rsid w:val="004A1F6C"/>
    <w:rsid w:val="004A4548"/>
    <w:rsid w:val="0056787F"/>
    <w:rsid w:val="00635199"/>
    <w:rsid w:val="006502C4"/>
    <w:rsid w:val="00666E40"/>
    <w:rsid w:val="0071500A"/>
    <w:rsid w:val="007A182A"/>
    <w:rsid w:val="0088167A"/>
    <w:rsid w:val="009D2382"/>
    <w:rsid w:val="009D3EB3"/>
    <w:rsid w:val="00AC45C4"/>
    <w:rsid w:val="00B44385"/>
    <w:rsid w:val="00B45882"/>
    <w:rsid w:val="00BD6C0E"/>
    <w:rsid w:val="00C17448"/>
    <w:rsid w:val="00C45B5C"/>
    <w:rsid w:val="00C5762D"/>
    <w:rsid w:val="00CF667A"/>
    <w:rsid w:val="00D84EF0"/>
    <w:rsid w:val="00DD37B1"/>
    <w:rsid w:val="00DF3FF4"/>
    <w:rsid w:val="00E3044B"/>
    <w:rsid w:val="00E459F7"/>
    <w:rsid w:val="00EA08DC"/>
    <w:rsid w:val="00F218A6"/>
    <w:rsid w:val="00F50834"/>
    <w:rsid w:val="00F8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174A4"/>
  <w15:chartTrackingRefBased/>
  <w15:docId w15:val="{04EABDF9-38FF-47C8-8353-138D47923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18"/>
        <w:szCs w:val="18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34" w:qFormat="1"/>
    <w:lsdException w:name="heading 5" w:semiHidden="1" w:uiPriority="34" w:qFormat="1"/>
    <w:lsdException w:name="heading 6" w:semiHidden="1" w:uiPriority="34" w:qFormat="1"/>
    <w:lsdException w:name="heading 7" w:semiHidden="1" w:uiPriority="34" w:qFormat="1"/>
    <w:lsdException w:name="heading 8" w:semiHidden="1" w:uiPriority="34" w:qFormat="1"/>
    <w:lsdException w:name="heading 9" w:semiHidden="1" w:uiPriority="34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34" w:qFormat="1"/>
    <w:lsdException w:name="Emphasis" w:semiHidden="1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34" w:qFormat="1"/>
    <w:lsdException w:name="Intense Quote" w:semiHidden="1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4" w:qFormat="1"/>
    <w:lsdException w:name="Intense Emphasis" w:semiHidden="1" w:uiPriority="34" w:qFormat="1"/>
    <w:lsdException w:name="Subtle Reference" w:semiHidden="1" w:uiPriority="34" w:qFormat="1"/>
    <w:lsdException w:name="Intense Reference" w:semiHidden="1" w:uiPriority="34" w:qFormat="1"/>
    <w:lsdException w:name="Book Title" w:semiHidden="1" w:uiPriority="34" w:qFormat="1"/>
    <w:lsdException w:name="Bibliography" w:semiHidden="1" w:uiPriority="34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qFormat/>
    <w:rsid w:val="00C5762D"/>
    <w:rPr>
      <w:kern w:val="0"/>
      <w:lang w:val="en-US"/>
      <w14:ligatures w14:val="none"/>
    </w:rPr>
  </w:style>
  <w:style w:type="paragraph" w:styleId="berschrift1">
    <w:name w:val="heading 1"/>
    <w:aliases w:val="QS Sys. Head 1. Ebene"/>
    <w:basedOn w:val="Standard"/>
    <w:next w:val="Standard"/>
    <w:link w:val="berschrift1Zchn"/>
    <w:uiPriority w:val="99"/>
    <w:semiHidden/>
    <w:qFormat/>
    <w:rsid w:val="00C5762D"/>
    <w:pPr>
      <w:keepNext/>
      <w:spacing w:before="240" w:after="240"/>
      <w:contextualSpacing/>
      <w:outlineLvl w:val="0"/>
    </w:pPr>
    <w:rPr>
      <w:color w:val="006AB3" w:themeColor="accent1"/>
      <w:sz w:val="32"/>
      <w:szCs w:val="32"/>
    </w:rPr>
  </w:style>
  <w:style w:type="paragraph" w:styleId="berschrift2">
    <w:name w:val="heading 2"/>
    <w:aliases w:val="QS Sys. Head 2. Ebene"/>
    <w:basedOn w:val="Standard"/>
    <w:next w:val="QSStandardtext"/>
    <w:link w:val="berschrift2Zchn"/>
    <w:uiPriority w:val="99"/>
    <w:semiHidden/>
    <w:qFormat/>
    <w:rsid w:val="00C5762D"/>
    <w:pPr>
      <w:keepNext/>
      <w:spacing w:before="120" w:after="120"/>
      <w:contextualSpacing/>
      <w:outlineLvl w:val="1"/>
    </w:pPr>
    <w:rPr>
      <w:b/>
      <w:bCs/>
      <w:sz w:val="22"/>
      <w:szCs w:val="22"/>
    </w:rPr>
  </w:style>
  <w:style w:type="paragraph" w:styleId="berschrift3">
    <w:name w:val="heading 3"/>
    <w:aliases w:val="QS Sys. Head 3. Ebene"/>
    <w:basedOn w:val="Standard"/>
    <w:next w:val="QSStandardtext"/>
    <w:link w:val="berschrift3Zchn"/>
    <w:uiPriority w:val="99"/>
    <w:semiHidden/>
    <w:qFormat/>
    <w:rsid w:val="00C5762D"/>
    <w:pPr>
      <w:keepNext/>
      <w:spacing w:before="120" w:after="120"/>
      <w:contextualSpacing/>
      <w:outlineLvl w:val="2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  <w:rsid w:val="00C5762D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C5762D"/>
  </w:style>
  <w:style w:type="character" w:customStyle="1" w:styleId="berschrift1Zchn">
    <w:name w:val="Überschrift 1 Zchn"/>
    <w:aliases w:val="QS Sys. Head 1. Ebene Zchn"/>
    <w:basedOn w:val="Absatz-Standardschriftart"/>
    <w:link w:val="berschrift1"/>
    <w:uiPriority w:val="99"/>
    <w:semiHidden/>
    <w:rsid w:val="00C5762D"/>
    <w:rPr>
      <w:color w:val="006AB3" w:themeColor="accent1"/>
      <w:kern w:val="0"/>
      <w:sz w:val="32"/>
      <w:szCs w:val="32"/>
      <w:lang w:val="en-US"/>
      <w14:ligatures w14:val="none"/>
    </w:rPr>
  </w:style>
  <w:style w:type="character" w:customStyle="1" w:styleId="berschrift2Zchn">
    <w:name w:val="Überschrift 2 Zchn"/>
    <w:aliases w:val="QS Sys. Head 2. Ebene Zchn"/>
    <w:basedOn w:val="Absatz-Standardschriftart"/>
    <w:link w:val="berschrift2"/>
    <w:uiPriority w:val="99"/>
    <w:semiHidden/>
    <w:rsid w:val="00C5762D"/>
    <w:rPr>
      <w:b/>
      <w:bCs/>
      <w:kern w:val="0"/>
      <w:sz w:val="22"/>
      <w:szCs w:val="22"/>
      <w:lang w:val="en-US"/>
      <w14:ligatures w14:val="none"/>
    </w:rPr>
  </w:style>
  <w:style w:type="character" w:customStyle="1" w:styleId="berschrift3Zchn">
    <w:name w:val="Überschrift 3 Zchn"/>
    <w:aliases w:val="QS Sys. Head 3. Ebene Zchn"/>
    <w:basedOn w:val="Absatz-Standardschriftart"/>
    <w:link w:val="berschrift3"/>
    <w:uiPriority w:val="99"/>
    <w:semiHidden/>
    <w:rsid w:val="00C5762D"/>
    <w:rPr>
      <w:b/>
      <w:bCs/>
      <w:kern w:val="0"/>
      <w:lang w:val="en-US"/>
      <w14:ligatures w14:val="none"/>
    </w:rPr>
  </w:style>
  <w:style w:type="table" w:customStyle="1" w:styleId="Basis">
    <w:name w:val="Basis"/>
    <w:basedOn w:val="NormaleTabelle"/>
    <w:uiPriority w:val="99"/>
    <w:rsid w:val="00C5762D"/>
    <w:rPr>
      <w:kern w:val="0"/>
      <w14:ligatures w14:val="none"/>
    </w:rPr>
    <w:tblPr>
      <w:tblCellMar>
        <w:left w:w="0" w:type="dxa"/>
        <w:right w:w="0" w:type="dxa"/>
      </w:tblCellMar>
    </w:tblPr>
  </w:style>
  <w:style w:type="paragraph" w:styleId="Beschriftung">
    <w:name w:val="caption"/>
    <w:aliases w:val="QS Tabellenüberschrift"/>
    <w:basedOn w:val="Standard"/>
    <w:next w:val="Standard"/>
    <w:uiPriority w:val="35"/>
    <w:unhideWhenUsed/>
    <w:qFormat/>
    <w:rsid w:val="00C5762D"/>
    <w:pPr>
      <w:keepNext/>
      <w:spacing w:after="120" w:line="280" w:lineRule="exact"/>
      <w:contextualSpacing/>
    </w:pPr>
    <w:rPr>
      <w:iCs/>
    </w:rPr>
  </w:style>
  <w:style w:type="paragraph" w:customStyle="1" w:styleId="Disclaimer">
    <w:name w:val="Disclaimer"/>
    <w:basedOn w:val="Standard"/>
    <w:uiPriority w:val="30"/>
    <w:semiHidden/>
    <w:qFormat/>
    <w:rsid w:val="00C5762D"/>
    <w:pPr>
      <w:spacing w:after="720" w:line="200" w:lineRule="exact"/>
      <w:contextualSpacing/>
    </w:pPr>
    <w:rPr>
      <w:sz w:val="14"/>
      <w:szCs w:val="14"/>
    </w:rPr>
  </w:style>
  <w:style w:type="paragraph" w:customStyle="1" w:styleId="Firmierung">
    <w:name w:val="Firmierung"/>
    <w:basedOn w:val="Standard"/>
    <w:uiPriority w:val="27"/>
    <w:qFormat/>
    <w:rsid w:val="00C5762D"/>
    <w:rPr>
      <w:b/>
      <w:bCs/>
      <w:sz w:val="16"/>
      <w:szCs w:val="28"/>
    </w:rPr>
  </w:style>
  <w:style w:type="paragraph" w:styleId="Fuzeile">
    <w:name w:val="footer"/>
    <w:basedOn w:val="Standard"/>
    <w:link w:val="FuzeileZchn"/>
    <w:uiPriority w:val="99"/>
    <w:semiHidden/>
    <w:rsid w:val="00C5762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5762D"/>
    <w:rPr>
      <w:kern w:val="0"/>
      <w:lang w:val="en-US"/>
      <w14:ligatures w14:val="none"/>
    </w:rPr>
  </w:style>
  <w:style w:type="character" w:styleId="Hervorhebung">
    <w:name w:val="Emphasis"/>
    <w:basedOn w:val="Absatz-Standardschriftart"/>
    <w:uiPriority w:val="21"/>
    <w:semiHidden/>
    <w:qFormat/>
    <w:rsid w:val="00C5762D"/>
    <w:rPr>
      <w:b/>
      <w:i w:val="0"/>
      <w:iCs/>
    </w:rPr>
  </w:style>
  <w:style w:type="paragraph" w:customStyle="1" w:styleId="Hinweis">
    <w:name w:val="Hinweis"/>
    <w:basedOn w:val="Standard"/>
    <w:uiPriority w:val="29"/>
    <w:qFormat/>
    <w:rsid w:val="00C5762D"/>
    <w:pPr>
      <w:spacing w:after="120" w:line="280" w:lineRule="exact"/>
      <w:contextualSpacing/>
    </w:pPr>
    <w:rPr>
      <w:i/>
      <w:iCs/>
    </w:rPr>
  </w:style>
  <w:style w:type="character" w:styleId="Hyperlink">
    <w:name w:val="Hyperlink"/>
    <w:basedOn w:val="Absatz-Standardschriftart"/>
    <w:uiPriority w:val="99"/>
    <w:rsid w:val="00C5762D"/>
    <w:rPr>
      <w:color w:val="000000" w:themeColor="hyperlink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5762D"/>
    <w:pPr>
      <w:keepLines/>
      <w:spacing w:before="0" w:after="0"/>
      <w:outlineLvl w:val="9"/>
    </w:pPr>
    <w:rPr>
      <w:rFonts w:asciiTheme="majorHAnsi" w:eastAsiaTheme="majorEastAsia" w:hAnsiTheme="majorHAnsi" w:cstheme="majorBidi"/>
      <w:b/>
      <w:bCs/>
      <w:color w:val="auto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5762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5762D"/>
    <w:rPr>
      <w:kern w:val="0"/>
      <w:lang w:val="en-US"/>
      <w14:ligatures w14:val="none"/>
    </w:rPr>
  </w:style>
  <w:style w:type="character" w:styleId="Platzhaltertext">
    <w:name w:val="Placeholder Text"/>
    <w:basedOn w:val="Absatz-Standardschriftart"/>
    <w:uiPriority w:val="99"/>
    <w:semiHidden/>
    <w:rsid w:val="00C5762D"/>
    <w:rPr>
      <w:color w:val="808080"/>
    </w:rPr>
  </w:style>
  <w:style w:type="paragraph" w:customStyle="1" w:styleId="QSDokumentverweis">
    <w:name w:val="QS Dokumentverweis"/>
    <w:basedOn w:val="Standard"/>
    <w:uiPriority w:val="16"/>
    <w:qFormat/>
    <w:rsid w:val="00C5762D"/>
    <w:pPr>
      <w:numPr>
        <w:ilvl w:val="3"/>
        <w:numId w:val="10"/>
      </w:numPr>
      <w:spacing w:after="120" w:line="280" w:lineRule="exact"/>
      <w:contextualSpacing/>
    </w:pPr>
  </w:style>
  <w:style w:type="paragraph" w:customStyle="1" w:styleId="QSFuzeileVersion">
    <w:name w:val="QS Fußzeile Version"/>
    <w:basedOn w:val="Standard"/>
    <w:uiPriority w:val="20"/>
    <w:qFormat/>
    <w:rsid w:val="00C5762D"/>
    <w:pPr>
      <w:spacing w:line="200" w:lineRule="exact"/>
      <w:jc w:val="right"/>
    </w:pPr>
    <w:rPr>
      <w:sz w:val="14"/>
      <w:szCs w:val="16"/>
    </w:rPr>
  </w:style>
  <w:style w:type="paragraph" w:customStyle="1" w:styleId="QSHead1Ebene">
    <w:name w:val="QS Head 1. Ebene"/>
    <w:basedOn w:val="Standard"/>
    <w:next w:val="QSStandardtext"/>
    <w:uiPriority w:val="7"/>
    <w:qFormat/>
    <w:rsid w:val="00C5762D"/>
    <w:pPr>
      <w:keepNext/>
      <w:numPr>
        <w:numId w:val="12"/>
      </w:numPr>
      <w:spacing w:before="240" w:after="240"/>
      <w:ind w:left="709" w:hanging="709"/>
      <w:contextualSpacing/>
      <w:outlineLvl w:val="0"/>
    </w:pPr>
    <w:rPr>
      <w:color w:val="006AB3" w:themeColor="accent1"/>
      <w:sz w:val="32"/>
      <w:szCs w:val="32"/>
    </w:rPr>
  </w:style>
  <w:style w:type="paragraph" w:customStyle="1" w:styleId="QSHead2Ebene">
    <w:name w:val="QS Head 2. Ebene"/>
    <w:basedOn w:val="Standard"/>
    <w:next w:val="QSStandardtext"/>
    <w:uiPriority w:val="7"/>
    <w:qFormat/>
    <w:rsid w:val="00C5762D"/>
    <w:pPr>
      <w:keepNext/>
      <w:numPr>
        <w:ilvl w:val="1"/>
        <w:numId w:val="12"/>
      </w:numPr>
      <w:spacing w:before="120" w:after="120"/>
      <w:ind w:left="709" w:hanging="709"/>
      <w:contextualSpacing/>
      <w:outlineLvl w:val="1"/>
    </w:pPr>
    <w:rPr>
      <w:b/>
      <w:bCs/>
      <w:sz w:val="22"/>
      <w:szCs w:val="22"/>
    </w:rPr>
  </w:style>
  <w:style w:type="paragraph" w:customStyle="1" w:styleId="QSHead3Ebene">
    <w:name w:val="QS Head 3. Ebene"/>
    <w:basedOn w:val="Standard"/>
    <w:next w:val="QSStandardtext"/>
    <w:uiPriority w:val="7"/>
    <w:qFormat/>
    <w:rsid w:val="00C5762D"/>
    <w:pPr>
      <w:keepNext/>
      <w:numPr>
        <w:ilvl w:val="2"/>
        <w:numId w:val="12"/>
      </w:numPr>
      <w:spacing w:before="120" w:after="120"/>
      <w:ind w:left="709" w:hanging="709"/>
      <w:contextualSpacing/>
      <w:outlineLvl w:val="2"/>
    </w:pPr>
    <w:rPr>
      <w:b/>
      <w:bCs/>
    </w:rPr>
  </w:style>
  <w:style w:type="paragraph" w:customStyle="1" w:styleId="QSHeadohneNummerierung">
    <w:name w:val="QS Head ohne Nummerierung"/>
    <w:basedOn w:val="Standard"/>
    <w:next w:val="QSStandardtext"/>
    <w:uiPriority w:val="10"/>
    <w:qFormat/>
    <w:rsid w:val="00C5762D"/>
    <w:pPr>
      <w:keepNext/>
      <w:spacing w:before="240" w:after="240"/>
      <w:contextualSpacing/>
    </w:pPr>
    <w:rPr>
      <w:color w:val="006AB3" w:themeColor="accent1"/>
      <w:sz w:val="32"/>
      <w:szCs w:val="32"/>
    </w:rPr>
  </w:style>
  <w:style w:type="paragraph" w:customStyle="1" w:styleId="QSListenabsatz1">
    <w:name w:val="QS Listenabsatz 1"/>
    <w:basedOn w:val="Standard"/>
    <w:uiPriority w:val="14"/>
    <w:qFormat/>
    <w:rsid w:val="00C5762D"/>
    <w:pPr>
      <w:numPr>
        <w:numId w:val="10"/>
      </w:numPr>
      <w:spacing w:after="120" w:line="216" w:lineRule="exact"/>
      <w:contextualSpacing/>
    </w:pPr>
  </w:style>
  <w:style w:type="paragraph" w:customStyle="1" w:styleId="QSListenabsatz2">
    <w:name w:val="QS Listenabsatz 2"/>
    <w:basedOn w:val="Standard"/>
    <w:uiPriority w:val="14"/>
    <w:qFormat/>
    <w:rsid w:val="00C5762D"/>
    <w:pPr>
      <w:numPr>
        <w:ilvl w:val="1"/>
        <w:numId w:val="10"/>
      </w:numPr>
      <w:spacing w:after="120" w:line="216" w:lineRule="exact"/>
      <w:contextualSpacing/>
    </w:pPr>
  </w:style>
  <w:style w:type="paragraph" w:customStyle="1" w:styleId="QSListenabsatz3">
    <w:name w:val="QS Listenabsatz 3"/>
    <w:basedOn w:val="Standard"/>
    <w:uiPriority w:val="14"/>
    <w:qFormat/>
    <w:rsid w:val="00C5762D"/>
    <w:pPr>
      <w:numPr>
        <w:ilvl w:val="2"/>
        <w:numId w:val="10"/>
      </w:numPr>
      <w:spacing w:after="120" w:line="216" w:lineRule="exact"/>
      <w:contextualSpacing/>
    </w:pPr>
  </w:style>
  <w:style w:type="paragraph" w:customStyle="1" w:styleId="QSNummerierung">
    <w:name w:val="QS Nummerierung"/>
    <w:basedOn w:val="Standard"/>
    <w:uiPriority w:val="17"/>
    <w:qFormat/>
    <w:rsid w:val="00C5762D"/>
    <w:pPr>
      <w:numPr>
        <w:numId w:val="11"/>
      </w:numPr>
      <w:spacing w:after="120" w:line="240" w:lineRule="exact"/>
      <w:contextualSpacing/>
    </w:pPr>
  </w:style>
  <w:style w:type="table" w:customStyle="1" w:styleId="QSQualittundSicherheitGmbH1">
    <w:name w:val="QS Qualität und Sicherheit GmbH 1"/>
    <w:basedOn w:val="NormaleTabelle"/>
    <w:uiPriority w:val="99"/>
    <w:rsid w:val="00C5762D"/>
    <w:pPr>
      <w:spacing w:before="40" w:after="40"/>
    </w:pPr>
    <w:rPr>
      <w:kern w:val="0"/>
      <w14:ligatures w14:val="none"/>
    </w:rPr>
    <w:tblPr>
      <w:tblBorders>
        <w:bottom w:val="single" w:sz="6" w:space="0" w:color="BFE1F2" w:themeColor="accent2"/>
        <w:insideH w:val="single" w:sz="6" w:space="0" w:color="BFE1F2" w:themeColor="accent2"/>
        <w:insideV w:val="single" w:sz="24" w:space="0" w:color="FFFFFF" w:themeColor="background1"/>
      </w:tblBorders>
      <w:tblCellMar>
        <w:top w:w="170" w:type="dxa"/>
        <w:left w:w="170" w:type="dxa"/>
        <w:bottom w:w="170" w:type="dxa"/>
        <w:right w:w="142" w:type="dxa"/>
      </w:tblCellMar>
    </w:tblPr>
    <w:tcPr>
      <w:vAlign w:val="center"/>
    </w:tcPr>
    <w:tblStylePr w:type="firstRow">
      <w:rPr>
        <w:b/>
        <w:color w:val="FFFFFF" w:themeColor="background1"/>
        <w:sz w:val="18"/>
      </w:rPr>
      <w:tblPr/>
      <w:trPr>
        <w:tblHeader/>
      </w:trPr>
      <w:tcPr>
        <w:shd w:val="clear" w:color="auto" w:fill="006AB3" w:themeFill="accent1"/>
        <w:tcMar>
          <w:top w:w="142" w:type="dxa"/>
          <w:left w:w="0" w:type="nil"/>
          <w:bottom w:w="85" w:type="dxa"/>
          <w:right w:w="0" w:type="nil"/>
        </w:tcMar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4" w:space="0" w:color="FFFFFF" w:themeColor="background1"/>
          <w:tr2bl w:val="nil"/>
        </w:tcBorders>
      </w:tcPr>
    </w:tblStylePr>
  </w:style>
  <w:style w:type="table" w:customStyle="1" w:styleId="QSQualittundSicherheitGmbH2">
    <w:name w:val="QS Qualität und Sicherheit GmbH 2"/>
    <w:basedOn w:val="NormaleTabelle"/>
    <w:uiPriority w:val="99"/>
    <w:rsid w:val="00C5762D"/>
    <w:pPr>
      <w:spacing w:before="40" w:after="40"/>
    </w:pPr>
    <w:rPr>
      <w:kern w:val="0"/>
      <w14:ligatures w14:val="none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70" w:type="dxa"/>
        <w:left w:w="170" w:type="dxa"/>
        <w:bottom w:w="170" w:type="dxa"/>
        <w:right w:w="142" w:type="dxa"/>
      </w:tblCellMar>
    </w:tblPr>
    <w:tblStylePr w:type="firstRow">
      <w:rPr>
        <w:b/>
        <w:color w:val="auto"/>
      </w:rPr>
      <w:tblPr/>
      <w:tcPr>
        <w:tcBorders>
          <w:top w:val="single" w:sz="12" w:space="0" w:color="006AB3" w:themeColor="accent1"/>
          <w:left w:val="nil"/>
          <w:bottom w:val="single" w:sz="12" w:space="0" w:color="006AB3" w:themeColor="accent1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QSStandardtext">
    <w:name w:val="QS Standardtext"/>
    <w:basedOn w:val="Standard"/>
    <w:uiPriority w:val="13"/>
    <w:qFormat/>
    <w:rsid w:val="00C5762D"/>
    <w:pPr>
      <w:spacing w:after="120" w:line="216" w:lineRule="exact"/>
    </w:pPr>
  </w:style>
  <w:style w:type="paragraph" w:customStyle="1" w:styleId="QSSysFuzeileTitel">
    <w:name w:val="QS Sys. Fußzeile Titel"/>
    <w:basedOn w:val="Fuzeile"/>
    <w:uiPriority w:val="23"/>
    <w:semiHidden/>
    <w:qFormat/>
    <w:rsid w:val="00C5762D"/>
    <w:pPr>
      <w:contextualSpacing/>
    </w:pPr>
    <w:rPr>
      <w:b/>
      <w:color w:val="006AB3" w:themeColor="accent1"/>
    </w:rPr>
  </w:style>
  <w:style w:type="paragraph" w:customStyle="1" w:styleId="QSSysFuzeileUntertitel">
    <w:name w:val="QS Sys. Fußzeile Untertitel"/>
    <w:basedOn w:val="Fuzeile"/>
    <w:uiPriority w:val="23"/>
    <w:semiHidden/>
    <w:qFormat/>
    <w:rsid w:val="00C5762D"/>
    <w:rPr>
      <w:bCs/>
      <w:color w:val="006AB3" w:themeColor="accent1"/>
    </w:rPr>
  </w:style>
  <w:style w:type="paragraph" w:customStyle="1" w:styleId="QSTabelleninhalt">
    <w:name w:val="QS Tabelleninhalt"/>
    <w:basedOn w:val="Standard"/>
    <w:uiPriority w:val="18"/>
    <w:qFormat/>
    <w:rsid w:val="00C5762D"/>
    <w:pPr>
      <w:spacing w:before="40" w:after="40"/>
    </w:pPr>
  </w:style>
  <w:style w:type="paragraph" w:customStyle="1" w:styleId="QSVerweis1">
    <w:name w:val="QS Verweis 1"/>
    <w:basedOn w:val="Standard"/>
    <w:uiPriority w:val="15"/>
    <w:qFormat/>
    <w:rsid w:val="00C5762D"/>
    <w:pPr>
      <w:numPr>
        <w:ilvl w:val="4"/>
        <w:numId w:val="10"/>
      </w:numPr>
      <w:spacing w:after="120" w:line="280" w:lineRule="exact"/>
      <w:contextualSpacing/>
    </w:pPr>
  </w:style>
  <w:style w:type="paragraph" w:customStyle="1" w:styleId="QSZwischenberschrift">
    <w:name w:val="QS Zwischenüberschrift"/>
    <w:basedOn w:val="Standard"/>
    <w:next w:val="QSStandardtext"/>
    <w:uiPriority w:val="11"/>
    <w:qFormat/>
    <w:rsid w:val="00C5762D"/>
    <w:pPr>
      <w:keepNext/>
      <w:spacing w:line="216" w:lineRule="exact"/>
    </w:pPr>
    <w:rPr>
      <w:b/>
      <w:bCs/>
      <w:color w:val="006AB3" w:themeColor="accent1"/>
    </w:rPr>
  </w:style>
  <w:style w:type="paragraph" w:customStyle="1" w:styleId="Schluss">
    <w:name w:val="Schluss"/>
    <w:basedOn w:val="Standard"/>
    <w:uiPriority w:val="32"/>
    <w:semiHidden/>
    <w:qFormat/>
    <w:rsid w:val="00C5762D"/>
    <w:pPr>
      <w:spacing w:line="340" w:lineRule="exact"/>
    </w:pPr>
    <w:rPr>
      <w:b/>
      <w:bCs/>
      <w:color w:val="006AB3" w:themeColor="accent1"/>
      <w:sz w:val="28"/>
      <w:szCs w:val="28"/>
    </w:rPr>
  </w:style>
  <w:style w:type="character" w:styleId="SchwacheHervorhebung">
    <w:name w:val="Subtle Emphasis"/>
    <w:basedOn w:val="Absatz-Standardschriftart"/>
    <w:uiPriority w:val="24"/>
    <w:semiHidden/>
    <w:qFormat/>
    <w:rsid w:val="00C5762D"/>
    <w:rPr>
      <w:i/>
      <w:iCs/>
      <w:color w:val="auto"/>
    </w:rPr>
  </w:style>
  <w:style w:type="table" w:styleId="Tabellenraster">
    <w:name w:val="Table Grid"/>
    <w:basedOn w:val="NormaleTabelle"/>
    <w:uiPriority w:val="39"/>
    <w:rsid w:val="00C5762D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Untertitel"/>
    <w:link w:val="TitelZchn"/>
    <w:uiPriority w:val="33"/>
    <w:qFormat/>
    <w:rsid w:val="00C5762D"/>
    <w:pPr>
      <w:spacing w:line="480" w:lineRule="exact"/>
    </w:pPr>
    <w:rPr>
      <w:color w:val="006AB3" w:themeColor="accent1"/>
      <w:spacing w:val="7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33"/>
    <w:rsid w:val="00C5762D"/>
    <w:rPr>
      <w:color w:val="006AB3" w:themeColor="accent1"/>
      <w:spacing w:val="7"/>
      <w:kern w:val="0"/>
      <w:sz w:val="40"/>
      <w:szCs w:val="40"/>
      <w:lang w:val="en-US"/>
      <w14:ligatures w14:val="none"/>
    </w:rPr>
  </w:style>
  <w:style w:type="paragraph" w:styleId="Untertitel">
    <w:name w:val="Subtitle"/>
    <w:basedOn w:val="Standard"/>
    <w:link w:val="UntertitelZchn"/>
    <w:uiPriority w:val="33"/>
    <w:semiHidden/>
    <w:qFormat/>
    <w:rsid w:val="00C5762D"/>
    <w:rPr>
      <w:b/>
      <w:bCs/>
      <w:color w:val="006AB3" w:themeColor="accent1"/>
      <w:spacing w:val="6"/>
      <w:sz w:val="60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33"/>
    <w:semiHidden/>
    <w:rsid w:val="00C5762D"/>
    <w:rPr>
      <w:b/>
      <w:bCs/>
      <w:color w:val="006AB3" w:themeColor="accent1"/>
      <w:spacing w:val="6"/>
      <w:kern w:val="0"/>
      <w:sz w:val="60"/>
      <w:szCs w:val="40"/>
      <w:lang w:val="en-US"/>
      <w14:ligatures w14:val="none"/>
    </w:rPr>
  </w:style>
  <w:style w:type="paragraph" w:customStyle="1" w:styleId="Unternehmensdaten">
    <w:name w:val="Unternehmensdaten"/>
    <w:basedOn w:val="Standard"/>
    <w:uiPriority w:val="27"/>
    <w:qFormat/>
    <w:rsid w:val="00C5762D"/>
    <w:rPr>
      <w:sz w:val="16"/>
      <w:szCs w:val="20"/>
    </w:rPr>
  </w:style>
  <w:style w:type="paragraph" w:customStyle="1" w:styleId="Version">
    <w:name w:val="Version"/>
    <w:basedOn w:val="Standard"/>
    <w:uiPriority w:val="32"/>
    <w:semiHidden/>
    <w:qFormat/>
    <w:rsid w:val="00C5762D"/>
    <w:pPr>
      <w:jc w:val="right"/>
    </w:pPr>
    <w:rPr>
      <w:color w:val="006AB3" w:themeColor="accent1"/>
      <w:sz w:val="20"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C5762D"/>
    <w:pPr>
      <w:tabs>
        <w:tab w:val="right" w:leader="dot" w:pos="10178"/>
      </w:tabs>
      <w:spacing w:before="170" w:line="280" w:lineRule="exact"/>
      <w:ind w:left="510" w:right="567" w:hanging="510"/>
      <w:contextualSpacing/>
    </w:pPr>
    <w:rPr>
      <w:b/>
      <w:noProof/>
      <w:color w:val="006AB3" w:themeColor="accent1"/>
      <w:sz w:val="22"/>
    </w:rPr>
  </w:style>
  <w:style w:type="paragraph" w:styleId="Verzeichnis2">
    <w:name w:val="toc 2"/>
    <w:basedOn w:val="Standard"/>
    <w:next w:val="Standard"/>
    <w:autoRedefine/>
    <w:uiPriority w:val="39"/>
    <w:unhideWhenUsed/>
    <w:rsid w:val="00C5762D"/>
    <w:pPr>
      <w:tabs>
        <w:tab w:val="right" w:leader="dot" w:pos="10178"/>
      </w:tabs>
      <w:spacing w:line="280" w:lineRule="exact"/>
      <w:ind w:left="510" w:right="567" w:hanging="510"/>
    </w:pPr>
    <w:rPr>
      <w:b/>
      <w:noProof/>
    </w:rPr>
  </w:style>
  <w:style w:type="paragraph" w:styleId="Verzeichnis3">
    <w:name w:val="toc 3"/>
    <w:basedOn w:val="Standard"/>
    <w:next w:val="Standard"/>
    <w:autoRedefine/>
    <w:uiPriority w:val="39"/>
    <w:unhideWhenUsed/>
    <w:rsid w:val="00C5762D"/>
    <w:pPr>
      <w:tabs>
        <w:tab w:val="right" w:leader="dot" w:pos="10178"/>
      </w:tabs>
      <w:spacing w:line="280" w:lineRule="exact"/>
      <w:ind w:left="1162" w:right="567" w:hanging="652"/>
    </w:pPr>
    <w:rPr>
      <w:noProof/>
    </w:rPr>
  </w:style>
  <w:style w:type="numbering" w:customStyle="1" w:styleId="zzzListeAufzhlung">
    <w:name w:val="zzz_Liste_Aufzählung"/>
    <w:basedOn w:val="KeineListe"/>
    <w:uiPriority w:val="99"/>
    <w:rsid w:val="00C5762D"/>
    <w:pPr>
      <w:numPr>
        <w:numId w:val="10"/>
      </w:numPr>
    </w:pPr>
  </w:style>
  <w:style w:type="numbering" w:customStyle="1" w:styleId="zzzListeNummerierung">
    <w:name w:val="zzz_Liste_Nummerierung"/>
    <w:basedOn w:val="KeineListe"/>
    <w:uiPriority w:val="99"/>
    <w:rsid w:val="00C5762D"/>
    <w:pPr>
      <w:numPr>
        <w:numId w:val="11"/>
      </w:numPr>
    </w:pPr>
  </w:style>
  <w:style w:type="numbering" w:customStyle="1" w:styleId="zzzListeberschrift">
    <w:name w:val="zzz_Liste_ÜÜberschrift"/>
    <w:basedOn w:val="KeineListe"/>
    <w:uiPriority w:val="99"/>
    <w:rsid w:val="00C5762D"/>
    <w:pPr>
      <w:numPr>
        <w:numId w:val="12"/>
      </w:numPr>
    </w:pPr>
  </w:style>
  <w:style w:type="paragraph" w:customStyle="1" w:styleId="QSFuzeileTitel">
    <w:name w:val="QS Fußzeile Titel"/>
    <w:basedOn w:val="Fuzeile"/>
    <w:uiPriority w:val="23"/>
    <w:qFormat/>
    <w:rsid w:val="00C5762D"/>
    <w:pPr>
      <w:contextualSpacing/>
      <w:jc w:val="center"/>
    </w:pPr>
  </w:style>
  <w:style w:type="paragraph" w:customStyle="1" w:styleId="QSFuzeileUntertitel">
    <w:name w:val="QS Fußzeile Untertitel"/>
    <w:basedOn w:val="Fuzeile"/>
    <w:uiPriority w:val="23"/>
    <w:qFormat/>
    <w:rsid w:val="00C5762D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400%20Office-Management,%20Verwaltung\0402%20Dokumentvorlagen\Systemhandbuch\Arbeitshilfe_EN_Querformat_QS%20Qualit&#228;t_0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1C629876FB467DA79D173378BA46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32E2DE-3282-42BD-8E92-5066EF2B3C0D}"/>
      </w:docPartPr>
      <w:docPartBody>
        <w:p w:rsidR="0069053C" w:rsidRDefault="0069053C">
          <w:pPr>
            <w:pStyle w:val="A61C629876FB467DA79D173378BA46CD"/>
          </w:pPr>
          <w:r>
            <w:rPr>
              <w:rStyle w:val="Platzhaltertext"/>
            </w:rPr>
            <w:t>Titel</w:t>
          </w:r>
        </w:p>
      </w:docPartBody>
    </w:docPart>
    <w:docPart>
      <w:docPartPr>
        <w:name w:val="6739A06D29134624A885EF7528A36F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31A64-DE50-4B6C-AE55-CF75BC0C00CF}"/>
      </w:docPartPr>
      <w:docPartBody>
        <w:p w:rsidR="0069053C" w:rsidRDefault="0069053C">
          <w:pPr>
            <w:pStyle w:val="6739A06D29134624A885EF7528A36F36"/>
          </w:pPr>
          <w:r>
            <w:rPr>
              <w:rStyle w:val="Platzhaltertext"/>
            </w:rPr>
            <w:t>Untertitel</w:t>
          </w:r>
        </w:p>
      </w:docPartBody>
    </w:docPart>
    <w:docPart>
      <w:docPartPr>
        <w:name w:val="5C654B5760C944D083C2082C61FF9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ECA4DD-4EF1-42C1-8AB5-0CEFDE9ED226}"/>
      </w:docPartPr>
      <w:docPartBody>
        <w:p w:rsidR="0069053C" w:rsidRDefault="0069053C">
          <w:pPr>
            <w:pStyle w:val="5C654B5760C944D083C2082C61FF9336"/>
          </w:pPr>
          <w:r w:rsidRPr="00B17E9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A51590AF9445C5AE900D977D83E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229D07-FCDE-4BCA-88CC-E1ABD6A44E96}"/>
      </w:docPartPr>
      <w:docPartBody>
        <w:p w:rsidR="0069053C" w:rsidRDefault="0069053C">
          <w:pPr>
            <w:pStyle w:val="E4A51590AF9445C5AE900D977D83E45E"/>
          </w:pPr>
          <w:r>
            <w:rPr>
              <w:rStyle w:val="Platzhaltertext"/>
            </w:rPr>
            <w:t>Impressum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3C"/>
    <w:rsid w:val="006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61C629876FB467DA79D173378BA46CD">
    <w:name w:val="A61C629876FB467DA79D173378BA46CD"/>
  </w:style>
  <w:style w:type="paragraph" w:customStyle="1" w:styleId="6739A06D29134624A885EF7528A36F36">
    <w:name w:val="6739A06D29134624A885EF7528A36F36"/>
  </w:style>
  <w:style w:type="paragraph" w:customStyle="1" w:styleId="5C654B5760C944D083C2082C61FF9336">
    <w:name w:val="5C654B5760C944D083C2082C61FF9336"/>
  </w:style>
  <w:style w:type="paragraph" w:customStyle="1" w:styleId="E4A51590AF9445C5AE900D977D83E45E">
    <w:name w:val="E4A51590AF9445C5AE900D977D83E4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QS Qualität und Sicherheit GmbH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6AB3"/>
      </a:accent1>
      <a:accent2>
        <a:srgbClr val="BFE1F2"/>
      </a:accent2>
      <a:accent3>
        <a:srgbClr val="66B6E0"/>
      </a:accent3>
      <a:accent4>
        <a:srgbClr val="0086CB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QS Qualität und Sicherheit GmbH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2014-01-01T00:00:00</PublishDate>
  <Abstract>Sample form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6D6F81F2875D4A900A44E30FF5166C" ma:contentTypeVersion="52" ma:contentTypeDescription="Ein neues Dokument erstellen." ma:contentTypeScope="" ma:versionID="a649e8102f220e9a1f27e7eebbf8e6bc">
  <xsd:schema xmlns:xsd="http://www.w3.org/2001/XMLSchema" xmlns:xs="http://www.w3.org/2001/XMLSchema" xmlns:p="http://schemas.microsoft.com/office/2006/metadata/properties" xmlns:ns2="901eabe0-edc5-4258-98b8-b7d9ee479b2d" xmlns:ns3="400f1a70-2d12-410b-9498-d0cd47b5905a" targetNamespace="http://schemas.microsoft.com/office/2006/metadata/properties" ma:root="true" ma:fieldsID="d5e679543ee9b22eb1dbb5bb990436ca" ns2:_="" ns3:_="">
    <xsd:import namespace="901eabe0-edc5-4258-98b8-b7d9ee479b2d"/>
    <xsd:import namespace="400f1a70-2d12-410b-9498-d0cd47b5905a"/>
    <xsd:element name="properties">
      <xsd:complexType>
        <xsd:sequence>
          <xsd:element name="documentManagement">
            <xsd:complexType>
              <xsd:all>
                <xsd:element ref="ns2:Gruppe" minOccurs="0"/>
                <xsd:element ref="ns2:Dokumententyp" minOccurs="0"/>
                <xsd:element ref="ns2:Sprache" minOccurs="0"/>
                <xsd:element ref="ns2:Dokumentenstatus" minOccurs="0"/>
                <xsd:element ref="ns2:Bemerkungen" minOccurs="0"/>
                <xsd:element ref="ns2:Verantwortung" minOccurs="0"/>
                <xsd:element ref="ns2:Kommentierung_x0020_Neu" minOccurs="0"/>
                <xsd:element ref="ns2:Revision2" minOccurs="0"/>
                <xsd:element ref="ns2:Revision" minOccurs="0"/>
                <xsd:element ref="ns2:Stand" minOccurs="0"/>
                <xsd:element ref="ns2:PDF" minOccurs="0"/>
                <xsd:element ref="ns2:_x00dc_bersetzung" minOccurs="0"/>
                <xsd:element ref="ns2:Ansprechpartner" minOccurs="0"/>
                <xsd:element ref="ns2:Tierart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eabe0-edc5-4258-98b8-b7d9ee479b2d" elementFormDefault="qualified">
    <xsd:import namespace="http://schemas.microsoft.com/office/2006/documentManagement/types"/>
    <xsd:import namespace="http://schemas.microsoft.com/office/infopath/2007/PartnerControls"/>
    <xsd:element name="Gruppe" ma:index="2" nillable="true" ma:displayName="Gruppe" ma:format="Dropdown" ma:internalName="Gruppe">
      <xsd:simpleType>
        <xsd:restriction base="dms:Choice">
          <xsd:enumeration value="Allgemeines Regelwerk"/>
          <xsd:enumeration value="Antibiotikamonitoring"/>
          <xsd:enumeration value="Bündler"/>
          <xsd:enumeration value="Fleisch"/>
          <xsd:enumeration value="LEH Fleisch/OGK"/>
          <xsd:enumeration value="Fleisch/OGK"/>
          <xsd:enumeration value="Futtermittelmonitoring"/>
          <xsd:enumeration value="Futtermittelwirtschaft"/>
          <xsd:enumeration value="Erzeugung OGK"/>
          <xsd:enumeration value="Befunddaten Fleisch"/>
          <xsd:enumeration value="Großhandel OGK"/>
          <xsd:enumeration value="Be- und Verarbeitung OGK"/>
          <xsd:enumeration value="Landwirtschaft"/>
          <xsd:enumeration value="Rückstandsmonitoring"/>
          <xsd:enumeration value="Salmonellenmonitoring"/>
          <xsd:enumeration value="Zertifizierung"/>
          <xsd:enumeration value="OGK"/>
          <xsd:enumeration value="FIN OGK Erzeugung"/>
          <xsd:enumeration value="FIN OGK Handel"/>
          <xsd:enumeration value="Heimtierfutter"/>
        </xsd:restriction>
      </xsd:simpleType>
    </xsd:element>
    <xsd:element name="Dokumententyp" ma:index="3" nillable="true" ma:displayName="Dokumententyp" ma:format="Dropdown" ma:internalName="Dokumententyp" ma:readOnly="false">
      <xsd:simpleType>
        <xsd:restriction base="dms:Choice">
          <xsd:enumeration value="Anlage"/>
          <xsd:enumeration value="Arbeitshilfe"/>
          <xsd:enumeration value="Bewertungsgrundlage"/>
          <xsd:enumeration value="Checkliste"/>
          <xsd:enumeration value="Eigenkontrollcheckliste"/>
          <xsd:enumeration value="Erläuterung"/>
          <xsd:enumeration value="Leitfaden"/>
          <xsd:enumeration value="Merkblatt"/>
          <xsd:enumeration value="Revisionsinformation"/>
          <xsd:enumeration value="Weitere Dokumente"/>
          <xsd:enumeration value="Musterformular"/>
          <xsd:enumeration value="Empfehlung"/>
          <xsd:enumeration value="Zusatzmodul"/>
          <xsd:enumeration value="Soja Plus"/>
        </xsd:restriction>
      </xsd:simpleType>
    </xsd:element>
    <xsd:element name="Sprache" ma:index="4" nillable="true" ma:displayName="Sprache" ma:format="Dropdown" ma:internalName="Sprache" ma:readOnly="false">
      <xsd:simpleType>
        <xsd:restriction base="dms:Choice">
          <xsd:enumeration value="Deutsch"/>
          <xsd:enumeration value="Englisch"/>
          <xsd:enumeration value="Italienisch"/>
          <xsd:enumeration value="Spanisch"/>
          <xsd:enumeration value="Polnisch"/>
        </xsd:restriction>
      </xsd:simpleType>
    </xsd:element>
    <xsd:element name="Dokumentenstatus" ma:index="5" nillable="true" ma:displayName="Dokumentenstatus" ma:format="Dropdown" ma:internalName="Dokumentenstatus" ma:readOnly="false">
      <xsd:simpleType>
        <xsd:restriction base="dms:Choice">
          <xsd:enumeration value="Ausgelaufen"/>
          <xsd:enumeration value="Entwurf"/>
          <xsd:enumeration value="Freigabe"/>
          <xsd:enumeration value="In Kommentierung"/>
          <xsd:enumeration value="Veröffentlicht"/>
        </xsd:restriction>
      </xsd:simpleType>
    </xsd:element>
    <xsd:element name="Bemerkungen" ma:index="6" nillable="true" ma:displayName="Bemerkungen" ma:internalName="Bemerkungen" ma:readOnly="false">
      <xsd:simpleType>
        <xsd:restriction base="dms:Text">
          <xsd:maxLength value="255"/>
        </xsd:restriction>
      </xsd:simpleType>
    </xsd:element>
    <xsd:element name="Verantwortung" ma:index="7" nillable="true" ma:displayName="Verantwortung" ma:list="UserInfo" ma:SharePointGroup="0" ma:internalName="Verantwortung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ierung_x0020_Neu" ma:index="8" nillable="true" ma:displayName="Kommentierung" ma:default="0" ma:internalName="Kommentierung_x0020_Neu" ma:readOnly="false">
      <xsd:simpleType>
        <xsd:restriction base="dms:Boolean"/>
      </xsd:simpleType>
    </xsd:element>
    <xsd:element name="Revision2" ma:index="9" nillable="true" ma:displayName="Revisionsinformation" ma:list="{901eabe0-edc5-4258-98b8-b7d9ee479b2d}" ma:internalName="Revision2" ma:readOnly="false" ma:showField="Title">
      <xsd:simpleType>
        <xsd:restriction base="dms:Lookup"/>
      </xsd:simpleType>
    </xsd:element>
    <xsd:element name="Revision" ma:index="10" nillable="true" ma:displayName="Revision" ma:format="Dropdown" ma:internalName="Revision" ma:readOnly="false">
      <xsd:simpleType>
        <xsd:restriction base="dms:Choice">
          <xsd:enumeration value="Rev01"/>
          <xsd:enumeration value="Rev02"/>
          <xsd:enumeration value="Rev03"/>
          <xsd:enumeration value="Rev04"/>
          <xsd:enumeration value="Rev05"/>
          <xsd:enumeration value="Rev06"/>
          <xsd:enumeration value="Rev07"/>
          <xsd:enumeration value="Rev08"/>
          <xsd:enumeration value="Rev09"/>
          <xsd:enumeration value="-"/>
        </xsd:restriction>
      </xsd:simpleType>
    </xsd:element>
    <xsd:element name="Stand" ma:index="11" nillable="true" ma:displayName="Stand" ma:format="DateOnly" ma:internalName="Stand" ma:readOnly="false">
      <xsd:simpleType>
        <xsd:restriction base="dms:DateTime"/>
      </xsd:simpleType>
    </xsd:element>
    <xsd:element name="PDF" ma:index="12" nillable="true" ma:displayName="PDF" ma:default="0" ma:internalName="PDF" ma:readOnly="false">
      <xsd:simpleType>
        <xsd:restriction base="dms:Boolean"/>
      </xsd:simpleType>
    </xsd:element>
    <xsd:element name="_x00dc_bersetzung" ma:index="13" nillable="true" ma:displayName="Übersetzung" ma:format="Dropdown" ma:internalName="_x00dc_bersetzung" ma:readOnly="false">
      <xsd:simpleType>
        <xsd:restriction base="dms:Choice">
          <xsd:enumeration value="Fertig"/>
          <xsd:enumeration value="In Klärung"/>
          <xsd:enumeration value="Noch zu beauftragen"/>
          <xsd:enumeration value="Warten (Intern)"/>
          <xsd:enumeration value="Warten (Extern)"/>
        </xsd:restriction>
      </xsd:simpleType>
    </xsd:element>
    <xsd:element name="Ansprechpartner" ma:index="14" nillable="true" ma:displayName="Ansprechpartner" ma:list="UserInfo" ma:SharePointGroup="0" ma:internalName="Ansprechpart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ierart" ma:index="19" nillable="true" ma:displayName="Tierart" ma:hidden="true" ma:internalName="Tierart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flügel"/>
                    <xsd:enumeration value="Rind"/>
                    <xsd:enumeration value="Schwein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f1a70-2d12-410b-9498-d0cd47b5905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Freigegeben für" ma:hidden="true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Freigegeben für -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uppe xmlns="901eabe0-edc5-4258-98b8-b7d9ee479b2d">Landwirtschaft</Gruppe>
    <Dokumentenstatus xmlns="901eabe0-edc5-4258-98b8-b7d9ee479b2d">Veröffentlicht</Dokumentenstatus>
    <Bemerkungen xmlns="901eabe0-edc5-4258-98b8-b7d9ee479b2d" xsi:nil="true"/>
    <Revision2 xmlns="901eabe0-edc5-4258-98b8-b7d9ee479b2d" xsi:nil="true"/>
    <Stand xmlns="901eabe0-edc5-4258-98b8-b7d9ee479b2d" xsi:nil="true"/>
    <PDF xmlns="901eabe0-edc5-4258-98b8-b7d9ee479b2d">false</PDF>
    <Revision xmlns="901eabe0-edc5-4258-98b8-b7d9ee479b2d" xsi:nil="true"/>
    <Tierart xmlns="901eabe0-edc5-4258-98b8-b7d9ee479b2d" xsi:nil="true"/>
    <Verantwortung xmlns="901eabe0-edc5-4258-98b8-b7d9ee479b2d">
      <UserInfo>
        <DisplayName>i:0#.f|membership|katrin.spemann@q-s.de,#i:0#.f|membership|katrin.spemann@q-s.de,#katrin.spemann@q-s.de,#,#Spemann, Katrin,#,#,#</DisplayName>
        <AccountId>60</AccountId>
        <AccountType/>
      </UserInfo>
    </Verantwortung>
    <Sprache xmlns="901eabe0-edc5-4258-98b8-b7d9ee479b2d">Deutsch</Sprache>
    <Kommentierung_x0020_Neu xmlns="901eabe0-edc5-4258-98b8-b7d9ee479b2d">false</Kommentierung_x0020_Neu>
    <_x00dc_bersetzung xmlns="901eabe0-edc5-4258-98b8-b7d9ee479b2d" xsi:nil="true"/>
    <Dokumententyp xmlns="901eabe0-edc5-4258-98b8-b7d9ee479b2d">Musterformular</Dokumententyp>
    <Ansprechpartner xmlns="901eabe0-edc5-4258-98b8-b7d9ee479b2d">
      <UserInfo>
        <DisplayName/>
        <AccountId xsi:nil="true"/>
        <AccountType/>
      </UserInfo>
    </Ansprechpartner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5F2B280-FECF-4A44-AFEA-D970118D03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AAC994-7D0B-4C69-8362-285FE9E512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584350-C018-4787-9DF2-A622319D3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eabe0-edc5-4258-98b8-b7d9ee479b2d"/>
    <ds:schemaRef ds:uri="400f1a70-2d12-410b-9498-d0cd47b59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CFB36D2-E98A-4D96-9700-79E6FE16936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400f1a70-2d12-410b-9498-d0cd47b5905a"/>
    <ds:schemaRef ds:uri="901eabe0-edc5-4258-98b8-b7d9ee479b2d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Arbeitshilfe_EN_Querformat_QS Qualität_03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Lagerdokumentation</vt:lpstr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Lagerdokumentation</dc:title>
  <dc:subject>Storage Documentation</dc:subject>
  <dc:creator>Walter, Maike</dc:creator>
  <cp:keywords/>
  <dc:description/>
  <cp:lastModifiedBy>Walter, Maike</cp:lastModifiedBy>
  <cp:revision>2</cp:revision>
  <dcterms:created xsi:type="dcterms:W3CDTF">2024-04-15T10:29:00Z</dcterms:created>
  <dcterms:modified xsi:type="dcterms:W3CDTF">2024-04-15T10:29:00Z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0x010100946D6F81F2875D4A900A44E30FF5166C</vt:lpwstr>
  </property>
</Properties>
</file>